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EA" w:rsidRDefault="002149EA" w:rsidP="002149EA">
      <w:pPr>
        <w:shd w:val="clear" w:color="auto" w:fill="FFFFFF"/>
        <w:spacing w:before="120" w:line="240" w:lineRule="auto"/>
        <w:ind w:left="3828" w:firstLine="0"/>
        <w:jc w:val="left"/>
      </w:pPr>
      <w:r w:rsidRPr="002149EA">
        <w:rPr>
          <w:sz w:val="24"/>
          <w:szCs w:val="24"/>
        </w:rPr>
        <w:t>Утверждено</w:t>
      </w:r>
      <w:r w:rsidRPr="00EA0F9E">
        <w:t xml:space="preserve"> </w:t>
      </w:r>
      <w:r>
        <w:t>_________________________</w:t>
      </w:r>
    </w:p>
    <w:p w:rsidR="002149EA" w:rsidRDefault="002149EA" w:rsidP="002149EA">
      <w:pPr>
        <w:shd w:val="clear" w:color="auto" w:fill="FFFFFF"/>
        <w:spacing w:before="120" w:line="240" w:lineRule="auto"/>
        <w:ind w:left="3828" w:firstLine="0"/>
        <w:jc w:val="left"/>
        <w:rPr>
          <w:i/>
          <w:sz w:val="24"/>
          <w:szCs w:val="24"/>
        </w:rPr>
      </w:pPr>
      <w:r w:rsidRPr="00D06810">
        <w:rPr>
          <w:i/>
          <w:sz w:val="24"/>
          <w:szCs w:val="24"/>
        </w:rPr>
        <w:t>(наименование органа, утвердившего документ)</w:t>
      </w:r>
    </w:p>
    <w:p w:rsidR="002149EA" w:rsidRDefault="002149EA" w:rsidP="002149EA">
      <w:pPr>
        <w:shd w:val="clear" w:color="auto" w:fill="FFFFFF"/>
        <w:spacing w:before="120" w:line="240" w:lineRule="auto"/>
        <w:ind w:left="3828"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2149EA" w:rsidRPr="00D06810" w:rsidRDefault="002149EA" w:rsidP="002149EA">
      <w:pPr>
        <w:shd w:val="clear" w:color="auto" w:fill="FFFFFF"/>
        <w:spacing w:before="120" w:line="240" w:lineRule="auto"/>
        <w:ind w:left="3828" w:firstLine="0"/>
        <w:jc w:val="left"/>
        <w:rPr>
          <w:i/>
          <w:sz w:val="24"/>
          <w:szCs w:val="24"/>
        </w:rPr>
      </w:pPr>
      <w:proofErr w:type="gramStart"/>
      <w:r w:rsidRPr="00D06810">
        <w:rPr>
          <w:i/>
          <w:sz w:val="24"/>
          <w:szCs w:val="24"/>
        </w:rPr>
        <w:t>(название и реквизиты документа, на основании которого</w:t>
      </w:r>
      <w:proofErr w:type="gramEnd"/>
    </w:p>
    <w:p w:rsidR="002149EA" w:rsidRPr="00D06810" w:rsidRDefault="002149EA" w:rsidP="002149EA">
      <w:pPr>
        <w:shd w:val="clear" w:color="auto" w:fill="FFFFFF"/>
        <w:spacing w:before="120" w:line="240" w:lineRule="auto"/>
        <w:ind w:left="3828" w:firstLine="0"/>
        <w:jc w:val="left"/>
        <w:rPr>
          <w:i/>
          <w:sz w:val="24"/>
          <w:szCs w:val="24"/>
        </w:rPr>
      </w:pPr>
      <w:r w:rsidRPr="00D06810">
        <w:rPr>
          <w:i/>
          <w:sz w:val="24"/>
          <w:szCs w:val="24"/>
        </w:rPr>
        <w:t xml:space="preserve">было утверждено положение (например, протокол </w:t>
      </w:r>
      <w:r w:rsidRPr="00ED4666">
        <w:rPr>
          <w:b/>
          <w:i/>
          <w:color w:val="FF0000"/>
          <w:sz w:val="24"/>
          <w:szCs w:val="24"/>
        </w:rPr>
        <w:t>общего собрания участников</w:t>
      </w:r>
      <w:r w:rsidR="00ED4666">
        <w:rPr>
          <w:b/>
          <w:i/>
          <w:color w:val="FF0000"/>
          <w:sz w:val="24"/>
          <w:szCs w:val="24"/>
        </w:rPr>
        <w:t xml:space="preserve"> /</w:t>
      </w:r>
      <w:r w:rsidR="00ED4666" w:rsidRPr="00ED4666">
        <w:t xml:space="preserve"> </w:t>
      </w:r>
      <w:r w:rsidR="00ED4666" w:rsidRPr="00ED4666">
        <w:rPr>
          <w:b/>
          <w:i/>
          <w:color w:val="FF0000"/>
          <w:sz w:val="24"/>
          <w:szCs w:val="24"/>
        </w:rPr>
        <w:t>советом директоров (наблюдательным советом) общества</w:t>
      </w:r>
      <w:r w:rsidR="00ED4666">
        <w:rPr>
          <w:b/>
          <w:i/>
          <w:color w:val="FF0000"/>
          <w:sz w:val="24"/>
          <w:szCs w:val="24"/>
        </w:rPr>
        <w:t xml:space="preserve"> /</w:t>
      </w:r>
      <w:r w:rsidR="00ED4666" w:rsidRPr="00ED4666">
        <w:rPr>
          <w:b/>
          <w:i/>
          <w:color w:val="FF0000"/>
          <w:sz w:val="24"/>
          <w:szCs w:val="24"/>
        </w:rPr>
        <w:t xml:space="preserve">  коллегиальным исполнительным органом общества</w:t>
      </w:r>
      <w:r w:rsidRPr="00ED4666">
        <w:rPr>
          <w:b/>
          <w:i/>
          <w:color w:val="FF0000"/>
          <w:sz w:val="24"/>
          <w:szCs w:val="24"/>
        </w:rPr>
        <w:t xml:space="preserve"> от </w:t>
      </w:r>
      <w:r w:rsidR="00ED4666" w:rsidRPr="00ED4666">
        <w:rPr>
          <w:b/>
          <w:i/>
          <w:color w:val="FF0000"/>
          <w:sz w:val="24"/>
          <w:szCs w:val="24"/>
        </w:rPr>
        <w:t>07.05.2018</w:t>
      </w:r>
      <w:r w:rsidR="00ED4666">
        <w:rPr>
          <w:b/>
          <w:i/>
          <w:color w:val="FF0000"/>
          <w:sz w:val="24"/>
          <w:szCs w:val="24"/>
        </w:rPr>
        <w:t xml:space="preserve"> </w:t>
      </w:r>
      <w:r w:rsidR="00ED4666">
        <w:rPr>
          <w:i/>
          <w:sz w:val="24"/>
          <w:szCs w:val="24"/>
        </w:rPr>
        <w:t>г.</w:t>
      </w:r>
      <w:r w:rsidRPr="00D06810">
        <w:rPr>
          <w:i/>
          <w:sz w:val="24"/>
          <w:szCs w:val="24"/>
        </w:rPr>
        <w:t xml:space="preserve"> №…</w:t>
      </w:r>
      <w:r>
        <w:rPr>
          <w:i/>
          <w:sz w:val="24"/>
          <w:szCs w:val="24"/>
        </w:rPr>
        <w:t>))</w:t>
      </w:r>
    </w:p>
    <w:p w:rsidR="002149EA" w:rsidRPr="002149EA" w:rsidRDefault="002149EA" w:rsidP="002149EA">
      <w:pPr>
        <w:shd w:val="clear" w:color="auto" w:fill="FFFFFF"/>
        <w:spacing w:before="120" w:line="240" w:lineRule="auto"/>
        <w:rPr>
          <w:sz w:val="24"/>
          <w:szCs w:val="24"/>
        </w:rPr>
      </w:pPr>
    </w:p>
    <w:p w:rsidR="002149EA" w:rsidRPr="002149EA" w:rsidRDefault="002149EA" w:rsidP="002149EA">
      <w:pPr>
        <w:shd w:val="clear" w:color="auto" w:fill="FFFFFF"/>
        <w:tabs>
          <w:tab w:val="left" w:pos="1980"/>
        </w:tabs>
        <w:spacing w:before="120" w:line="240" w:lineRule="auto"/>
        <w:ind w:left="-180" w:firstLine="0"/>
        <w:jc w:val="center"/>
        <w:rPr>
          <w:b/>
          <w:sz w:val="24"/>
          <w:szCs w:val="24"/>
        </w:rPr>
      </w:pPr>
    </w:p>
    <w:p w:rsidR="002149EA" w:rsidRPr="002149EA" w:rsidRDefault="002149EA" w:rsidP="002149EA">
      <w:pPr>
        <w:shd w:val="clear" w:color="auto" w:fill="FFFFFF"/>
        <w:tabs>
          <w:tab w:val="left" w:pos="1980"/>
        </w:tabs>
        <w:spacing w:before="120" w:line="240" w:lineRule="auto"/>
        <w:ind w:left="-180" w:firstLine="0"/>
        <w:jc w:val="center"/>
        <w:rPr>
          <w:b/>
          <w:sz w:val="24"/>
          <w:szCs w:val="24"/>
        </w:rPr>
      </w:pPr>
    </w:p>
    <w:p w:rsidR="002149EA" w:rsidRPr="002149EA" w:rsidRDefault="002149EA" w:rsidP="002149EA">
      <w:pPr>
        <w:shd w:val="clear" w:color="auto" w:fill="FFFFFF"/>
        <w:tabs>
          <w:tab w:val="left" w:pos="1980"/>
        </w:tabs>
        <w:spacing w:before="120" w:line="240" w:lineRule="auto"/>
        <w:ind w:left="-180" w:firstLine="0"/>
        <w:jc w:val="center"/>
        <w:rPr>
          <w:b/>
          <w:sz w:val="24"/>
          <w:szCs w:val="24"/>
        </w:rPr>
      </w:pPr>
    </w:p>
    <w:p w:rsidR="002149EA" w:rsidRPr="002149EA" w:rsidRDefault="002149EA" w:rsidP="002149EA">
      <w:pPr>
        <w:shd w:val="clear" w:color="auto" w:fill="FFFFFF"/>
        <w:tabs>
          <w:tab w:val="left" w:pos="1980"/>
        </w:tabs>
        <w:spacing w:before="120" w:line="240" w:lineRule="auto"/>
        <w:ind w:left="-180" w:firstLine="0"/>
        <w:jc w:val="center"/>
        <w:rPr>
          <w:b/>
          <w:sz w:val="24"/>
          <w:szCs w:val="24"/>
        </w:rPr>
      </w:pPr>
    </w:p>
    <w:p w:rsidR="002149EA" w:rsidRPr="002149EA" w:rsidRDefault="002149EA" w:rsidP="002149EA">
      <w:pPr>
        <w:shd w:val="clear" w:color="auto" w:fill="FFFFFF"/>
        <w:tabs>
          <w:tab w:val="left" w:pos="1980"/>
        </w:tabs>
        <w:spacing w:before="120" w:line="240" w:lineRule="auto"/>
        <w:ind w:left="-180" w:firstLine="0"/>
        <w:jc w:val="center"/>
        <w:rPr>
          <w:b/>
          <w:sz w:val="24"/>
          <w:szCs w:val="24"/>
        </w:rPr>
      </w:pPr>
    </w:p>
    <w:p w:rsidR="002149EA" w:rsidRPr="002149EA" w:rsidRDefault="002149EA" w:rsidP="002149EA">
      <w:pPr>
        <w:shd w:val="clear" w:color="auto" w:fill="FFFFFF"/>
        <w:tabs>
          <w:tab w:val="left" w:pos="1980"/>
        </w:tabs>
        <w:spacing w:before="120" w:line="240" w:lineRule="auto"/>
        <w:ind w:left="-180" w:firstLine="0"/>
        <w:jc w:val="center"/>
        <w:rPr>
          <w:b/>
          <w:sz w:val="32"/>
          <w:szCs w:val="32"/>
        </w:rPr>
      </w:pPr>
      <w:r w:rsidRPr="002149EA">
        <w:rPr>
          <w:b/>
          <w:sz w:val="32"/>
          <w:szCs w:val="32"/>
        </w:rPr>
        <w:t xml:space="preserve">Положение о закупке товаров, работ, услуг </w:t>
      </w:r>
    </w:p>
    <w:p w:rsidR="00EB39D3" w:rsidRDefault="002149EA" w:rsidP="002149EA">
      <w:pPr>
        <w:shd w:val="clear" w:color="auto" w:fill="FFFFFF"/>
        <w:tabs>
          <w:tab w:val="left" w:pos="1980"/>
        </w:tabs>
        <w:spacing w:before="120" w:line="240" w:lineRule="auto"/>
        <w:ind w:left="-180" w:firstLine="0"/>
        <w:jc w:val="center"/>
        <w:rPr>
          <w:b/>
          <w:sz w:val="32"/>
          <w:szCs w:val="32"/>
        </w:rPr>
      </w:pPr>
      <w:r w:rsidRPr="002149EA">
        <w:rPr>
          <w:b/>
          <w:sz w:val="32"/>
          <w:szCs w:val="32"/>
        </w:rPr>
        <w:t xml:space="preserve">для нужд </w:t>
      </w:r>
    </w:p>
    <w:p w:rsidR="002149EA" w:rsidRDefault="00EB39D3" w:rsidP="002149EA">
      <w:pPr>
        <w:shd w:val="clear" w:color="auto" w:fill="FFFFFF"/>
        <w:tabs>
          <w:tab w:val="left" w:pos="1980"/>
        </w:tabs>
        <w:spacing w:before="120" w:line="240" w:lineRule="auto"/>
        <w:ind w:left="-18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Общества с ограниченной ответственностью</w:t>
      </w:r>
      <w:r w:rsidR="002149EA" w:rsidRPr="002149EA">
        <w:rPr>
          <w:b/>
          <w:sz w:val="32"/>
          <w:szCs w:val="32"/>
        </w:rPr>
        <w:t xml:space="preserve"> </w:t>
      </w:r>
      <w:r w:rsidR="002149EA">
        <w:rPr>
          <w:b/>
          <w:sz w:val="32"/>
          <w:szCs w:val="32"/>
        </w:rPr>
        <w:t>«</w:t>
      </w:r>
      <w:r w:rsidR="001B41EF">
        <w:rPr>
          <w:b/>
          <w:sz w:val="32"/>
          <w:szCs w:val="32"/>
        </w:rPr>
        <w:t>Управляющая компания «СОЛ</w:t>
      </w:r>
      <w:r w:rsidR="002149EA">
        <w:rPr>
          <w:b/>
          <w:sz w:val="32"/>
          <w:szCs w:val="32"/>
        </w:rPr>
        <w:t>»</w:t>
      </w:r>
    </w:p>
    <w:p w:rsidR="002149EA" w:rsidRPr="002149EA" w:rsidRDefault="002149EA" w:rsidP="002149EA">
      <w:pPr>
        <w:shd w:val="clear" w:color="auto" w:fill="FFFFFF"/>
        <w:tabs>
          <w:tab w:val="left" w:pos="1980"/>
        </w:tabs>
        <w:spacing w:before="120" w:line="240" w:lineRule="auto"/>
        <w:ind w:left="-180"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1B41EF" w:rsidRDefault="001B41EF" w:rsidP="00283C7D">
      <w:pPr>
        <w:shd w:val="clear" w:color="auto" w:fill="FFFFFF"/>
        <w:spacing w:line="240" w:lineRule="auto"/>
        <w:ind w:left="-180" w:firstLine="0"/>
        <w:jc w:val="center"/>
      </w:pPr>
    </w:p>
    <w:p w:rsidR="002149EA" w:rsidRDefault="001B41EF" w:rsidP="00283C7D">
      <w:pPr>
        <w:shd w:val="clear" w:color="auto" w:fill="FFFFFF"/>
        <w:spacing w:line="240" w:lineRule="auto"/>
        <w:ind w:left="-180" w:firstLine="0"/>
        <w:jc w:val="center"/>
      </w:pPr>
      <w:r>
        <w:t>201</w:t>
      </w:r>
      <w:r w:rsidR="00E763C1" w:rsidRPr="00EC0A03">
        <w:t>8</w:t>
      </w:r>
      <w:r>
        <w:t xml:space="preserve"> год</w:t>
      </w:r>
      <w:r w:rsidR="002149EA" w:rsidRPr="002149EA">
        <w:br w:type="page"/>
      </w:r>
      <w:bookmarkStart w:id="0" w:name="_Toc320700933"/>
      <w:r w:rsidR="002149EA" w:rsidRPr="00283C7D">
        <w:rPr>
          <w:b/>
          <w:bCs/>
          <w:kern w:val="28"/>
          <w:sz w:val="24"/>
          <w:szCs w:val="24"/>
          <w:lang w:val="x-none" w:eastAsia="x-none"/>
        </w:rPr>
        <w:lastRenderedPageBreak/>
        <w:t>Термины и определения</w:t>
      </w:r>
      <w:bookmarkEnd w:id="0"/>
    </w:p>
    <w:p w:rsidR="00283C7D" w:rsidRDefault="00283C7D" w:rsidP="00283C7D">
      <w:pPr>
        <w:shd w:val="clear" w:color="auto" w:fill="FFFFFF"/>
        <w:spacing w:line="240" w:lineRule="auto"/>
        <w:ind w:left="-180" w:firstLine="0"/>
        <w:jc w:val="center"/>
      </w:pPr>
    </w:p>
    <w:p w:rsidR="002149EA" w:rsidRDefault="002149EA" w:rsidP="00283C7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Для целей реализации настоящего Положения и норм, предусмотренных Федеральным законом «О закупках товаров, работ, услуг отдельными видами юридических лиц» от 18.07.2011 № 223-ФЗ, используются следующие основные термины и определения:</w:t>
      </w:r>
    </w:p>
    <w:p w:rsidR="002149EA" w:rsidRPr="002149EA" w:rsidRDefault="002149EA" w:rsidP="00283C7D">
      <w:pPr>
        <w:spacing w:line="240" w:lineRule="auto"/>
        <w:ind w:firstLine="0"/>
        <w:rPr>
          <w:sz w:val="24"/>
          <w:szCs w:val="24"/>
        </w:rPr>
      </w:pPr>
    </w:p>
    <w:p w:rsidR="002149EA" w:rsidRPr="002149EA" w:rsidRDefault="001B41EF" w:rsidP="00283C7D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План закупок (</w:t>
      </w:r>
      <w:r w:rsidR="002149EA" w:rsidRPr="002149EA">
        <w:rPr>
          <w:b/>
          <w:sz w:val="24"/>
          <w:szCs w:val="24"/>
        </w:rPr>
        <w:t>ПЗ)</w:t>
      </w:r>
      <w:r w:rsidR="002149EA" w:rsidRPr="002149EA">
        <w:rPr>
          <w:sz w:val="24"/>
          <w:szCs w:val="24"/>
        </w:rPr>
        <w:t xml:space="preserve"> - план мероприятий по заключению в течение планируемого календарного года договоров о закупке в соответствии с процедурами, определенными настоящим Положением.</w:t>
      </w:r>
    </w:p>
    <w:p w:rsidR="002149EA" w:rsidRPr="002149EA" w:rsidRDefault="002149EA" w:rsidP="00283C7D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149EA">
        <w:rPr>
          <w:b/>
          <w:sz w:val="24"/>
          <w:szCs w:val="24"/>
        </w:rPr>
        <w:t>Договор о закупке</w:t>
      </w:r>
      <w:r w:rsidRPr="002149EA">
        <w:rPr>
          <w:sz w:val="24"/>
          <w:szCs w:val="24"/>
        </w:rPr>
        <w:t xml:space="preserve"> – договор между Заказчиком и </w:t>
      </w:r>
      <w:r w:rsidR="001B41EF">
        <w:rPr>
          <w:sz w:val="24"/>
          <w:szCs w:val="24"/>
        </w:rPr>
        <w:t>П</w:t>
      </w:r>
      <w:r w:rsidRPr="002149EA">
        <w:rPr>
          <w:sz w:val="24"/>
          <w:szCs w:val="24"/>
        </w:rPr>
        <w:t>оставщиком, заключаемый д</w:t>
      </w:r>
      <w:r w:rsidR="001B41EF">
        <w:rPr>
          <w:sz w:val="24"/>
          <w:szCs w:val="24"/>
        </w:rPr>
        <w:t>ля удовлетворения потребностей З</w:t>
      </w:r>
      <w:r w:rsidRPr="002149EA">
        <w:rPr>
          <w:sz w:val="24"/>
          <w:szCs w:val="24"/>
        </w:rPr>
        <w:t>аказчика в продукции</w:t>
      </w:r>
      <w:r w:rsidR="001B41EF">
        <w:rPr>
          <w:sz w:val="24"/>
          <w:szCs w:val="24"/>
        </w:rPr>
        <w:t>, работах, услугах</w:t>
      </w:r>
      <w:r w:rsidRPr="002149EA">
        <w:rPr>
          <w:sz w:val="24"/>
          <w:szCs w:val="24"/>
        </w:rPr>
        <w:t>.</w:t>
      </w:r>
    </w:p>
    <w:p w:rsidR="004D7DC6" w:rsidRDefault="002149EA" w:rsidP="004D7DC6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149EA">
        <w:rPr>
          <w:b/>
          <w:bCs/>
          <w:sz w:val="24"/>
          <w:szCs w:val="24"/>
        </w:rPr>
        <w:t>Закупочная документация</w:t>
      </w:r>
      <w:r w:rsidRPr="002149EA">
        <w:rPr>
          <w:sz w:val="24"/>
          <w:szCs w:val="24"/>
        </w:rPr>
        <w:t xml:space="preserve"> – комплект документов, предоставляемый Заказчиком участникам процедуры закупки и определяющий правила проведения процедуры и определения ее победителя, требования к предмету закупки, основные условия выполнения договора победителем, правила подготовки и оформления заявки поставщика на участие в процедуре закупки.</w:t>
      </w:r>
    </w:p>
    <w:p w:rsidR="002149EA" w:rsidRPr="004D7DC6" w:rsidRDefault="002149EA" w:rsidP="004D7DC6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D7DC6">
        <w:rPr>
          <w:b/>
          <w:bCs/>
          <w:sz w:val="24"/>
          <w:szCs w:val="24"/>
        </w:rPr>
        <w:t xml:space="preserve">Закупка </w:t>
      </w:r>
      <w:r w:rsidRPr="004D7DC6">
        <w:rPr>
          <w:sz w:val="24"/>
          <w:szCs w:val="24"/>
        </w:rPr>
        <w:t>– приобретение Заказчиком способами, указанными в настоящем Положении о закупке, товаров, работ, услуг.</w:t>
      </w:r>
    </w:p>
    <w:p w:rsidR="002149EA" w:rsidRPr="002149EA" w:rsidRDefault="002149EA" w:rsidP="00283C7D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149EA">
        <w:rPr>
          <w:b/>
          <w:bCs/>
          <w:sz w:val="24"/>
          <w:szCs w:val="24"/>
        </w:rPr>
        <w:t>Лот</w:t>
      </w:r>
      <w:r w:rsidRPr="002149EA">
        <w:rPr>
          <w:sz w:val="24"/>
          <w:szCs w:val="24"/>
        </w:rPr>
        <w:t xml:space="preserve"> - однородная или функционально взаимосвязанная партия продукции.</w:t>
      </w:r>
    </w:p>
    <w:p w:rsidR="002149EA" w:rsidRPr="002149EA" w:rsidRDefault="002149EA" w:rsidP="00283C7D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149EA">
        <w:rPr>
          <w:b/>
          <w:sz w:val="24"/>
          <w:szCs w:val="24"/>
        </w:rPr>
        <w:t>Начальная (максимальная) цена договора</w:t>
      </w:r>
      <w:r w:rsidRPr="002149EA">
        <w:rPr>
          <w:sz w:val="24"/>
          <w:szCs w:val="24"/>
        </w:rPr>
        <w:t xml:space="preserve"> (</w:t>
      </w:r>
      <w:r w:rsidRPr="002149EA">
        <w:rPr>
          <w:b/>
          <w:bCs/>
          <w:sz w:val="24"/>
          <w:szCs w:val="24"/>
        </w:rPr>
        <w:t>предполагаемая цена договора) (лота)</w:t>
      </w:r>
      <w:r w:rsidRPr="002149EA">
        <w:rPr>
          <w:sz w:val="24"/>
          <w:szCs w:val="24"/>
        </w:rPr>
        <w:t xml:space="preserve"> - цена договора (лота), определяемая на основании анализа ранее заключенных договоров на поставку продукции, аналогичной закупаемой, с учетом изменения рыночных цен, или рыночных цен на закупаемую продукцию (в случае если продукция ранее Заказчиком не закупалась). В случае если заключается договор с фиксированием единичных расценок, приблизительная цена договора определяется исходя из предполагаемых на момент заключения договора объемов закупок.</w:t>
      </w:r>
    </w:p>
    <w:p w:rsidR="002149EA" w:rsidRPr="002149EA" w:rsidRDefault="002149EA" w:rsidP="00283C7D">
      <w:pPr>
        <w:pStyle w:val="ConsPlusNormal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b/>
          <w:sz w:val="24"/>
          <w:szCs w:val="24"/>
        </w:rPr>
        <w:t>Одноименная продукция</w:t>
      </w:r>
      <w:r w:rsidRPr="002149EA">
        <w:rPr>
          <w:rFonts w:ascii="Times New Roman" w:hAnsi="Times New Roman" w:cs="Times New Roman"/>
          <w:sz w:val="24"/>
          <w:szCs w:val="24"/>
        </w:rPr>
        <w:t xml:space="preserve"> - аналогичные по техническим и функциональным характеристикам товары, работы, услуги, которые могут отличаться друг от друга незначительными особенностями (деталями), не влияющими на качество и основные потребительские свойства товаров, результатов работ, услуг, являются однородными по своему потребительскому назначению.</w:t>
      </w:r>
    </w:p>
    <w:p w:rsidR="002149EA" w:rsidRPr="002149EA" w:rsidRDefault="002149EA" w:rsidP="00283C7D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149EA">
        <w:rPr>
          <w:b/>
          <w:bCs/>
          <w:sz w:val="24"/>
          <w:szCs w:val="24"/>
        </w:rPr>
        <w:t>Поставщик (подрядчик, исполнитель)</w:t>
      </w:r>
      <w:r w:rsidRPr="002149EA">
        <w:rPr>
          <w:sz w:val="24"/>
          <w:szCs w:val="24"/>
        </w:rPr>
        <w:t xml:space="preserve"> – любая потенциальная или фактическая сторона договора о закупках, включая участников и победителей закупочных процедур.</w:t>
      </w:r>
    </w:p>
    <w:p w:rsidR="002149EA" w:rsidRPr="002149EA" w:rsidRDefault="002149EA" w:rsidP="00283C7D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149EA">
        <w:rPr>
          <w:b/>
          <w:bCs/>
          <w:sz w:val="24"/>
          <w:szCs w:val="24"/>
        </w:rPr>
        <w:t xml:space="preserve">Продукция </w:t>
      </w:r>
      <w:r w:rsidRPr="002149EA">
        <w:rPr>
          <w:sz w:val="24"/>
          <w:szCs w:val="24"/>
        </w:rPr>
        <w:t>- товары, работы, услуги или иные объекты гражданских прав, приобретаемые Заказчиком, включая права на интеллектуальную собственность.</w:t>
      </w:r>
    </w:p>
    <w:p w:rsidR="002149EA" w:rsidRPr="002149EA" w:rsidRDefault="002149EA" w:rsidP="00283C7D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gramStart"/>
      <w:r w:rsidRPr="002149EA">
        <w:rPr>
          <w:b/>
          <w:bCs/>
          <w:sz w:val="24"/>
          <w:szCs w:val="24"/>
        </w:rPr>
        <w:t xml:space="preserve">Работы - </w:t>
      </w:r>
      <w:r w:rsidRPr="002149EA">
        <w:rPr>
          <w:sz w:val="24"/>
          <w:szCs w:val="24"/>
        </w:rPr>
        <w:t>любая работа, связанная со строительством, реконструкцией, сносом, ремонтом или обновлением здания, сооружения или объекта, в том числе подготовка строительной площадки, выемка грунта, возведение, сооружение, монтаж оборудования или материалов, отделка и отделочные работы, а так же обслуживанием здания.</w:t>
      </w:r>
      <w:proofErr w:type="gramEnd"/>
    </w:p>
    <w:p w:rsidR="002149EA" w:rsidRPr="002149EA" w:rsidRDefault="002149EA" w:rsidP="00283C7D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149EA">
        <w:rPr>
          <w:b/>
          <w:bCs/>
          <w:sz w:val="24"/>
          <w:szCs w:val="24"/>
        </w:rPr>
        <w:t>Стандартная/</w:t>
      </w:r>
      <w:r w:rsidR="00283C7D">
        <w:rPr>
          <w:b/>
          <w:bCs/>
          <w:sz w:val="24"/>
          <w:szCs w:val="24"/>
        </w:rPr>
        <w:t xml:space="preserve"> </w:t>
      </w:r>
      <w:r w:rsidRPr="002149EA">
        <w:rPr>
          <w:b/>
          <w:bCs/>
          <w:sz w:val="24"/>
          <w:szCs w:val="24"/>
        </w:rPr>
        <w:t>серийная продукция</w:t>
      </w:r>
      <w:r w:rsidRPr="002149EA">
        <w:rPr>
          <w:sz w:val="24"/>
          <w:szCs w:val="24"/>
        </w:rPr>
        <w:t xml:space="preserve"> - продукция, производимая вне зависимости от наличия потребности Заказчика, в количестве, превышающем три экземпляра.</w:t>
      </w:r>
    </w:p>
    <w:p w:rsidR="002149EA" w:rsidRPr="002149EA" w:rsidRDefault="002149EA" w:rsidP="00283C7D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149EA">
        <w:rPr>
          <w:b/>
          <w:bCs/>
          <w:sz w:val="24"/>
          <w:szCs w:val="24"/>
        </w:rPr>
        <w:t>Товар</w:t>
      </w:r>
      <w:r w:rsidRPr="002149EA">
        <w:rPr>
          <w:sz w:val="24"/>
          <w:szCs w:val="24"/>
        </w:rPr>
        <w:t xml:space="preserve"> – объект договора поставки между продавцом и покупателем, приобретаемый Заказчиком для собственных нужд (с целью использования при осуществлении основной и административно-хозяйственной деятельности).</w:t>
      </w:r>
    </w:p>
    <w:p w:rsidR="002149EA" w:rsidRPr="002149EA" w:rsidRDefault="002149EA" w:rsidP="00283C7D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149EA">
        <w:rPr>
          <w:b/>
          <w:sz w:val="24"/>
          <w:szCs w:val="24"/>
        </w:rPr>
        <w:t>Уполномоченный орган по размещению заказов</w:t>
      </w:r>
      <w:r w:rsidRPr="002149EA">
        <w:rPr>
          <w:sz w:val="24"/>
          <w:szCs w:val="24"/>
        </w:rPr>
        <w:t xml:space="preserve"> – юридическое лицо, которому Заказчиком могут быть переданы полномочия по проведению закупочных </w:t>
      </w:r>
      <w:r w:rsidRPr="002149EA">
        <w:rPr>
          <w:sz w:val="24"/>
          <w:szCs w:val="24"/>
        </w:rPr>
        <w:lastRenderedPageBreak/>
        <w:t>процедур, в том числе – по проведению закупочных процедур, общих с другими заказчиками.</w:t>
      </w:r>
    </w:p>
    <w:p w:rsidR="002149EA" w:rsidRPr="002149EA" w:rsidRDefault="002149EA" w:rsidP="00283C7D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149EA">
        <w:rPr>
          <w:b/>
          <w:bCs/>
          <w:sz w:val="24"/>
          <w:szCs w:val="24"/>
        </w:rPr>
        <w:t>Услуги</w:t>
      </w:r>
      <w:r w:rsidRPr="002149EA">
        <w:rPr>
          <w:sz w:val="24"/>
          <w:szCs w:val="24"/>
        </w:rPr>
        <w:t xml:space="preserve"> – любой предмет закупок, помимо товаров, работ, в том числе ремонт и обслуживание компьютерной, офисной и иной техники и оборудования, создание программного обеспечения и передача прав (лицензий) на его использование.</w:t>
      </w:r>
    </w:p>
    <w:p w:rsidR="002149EA" w:rsidRPr="002149EA" w:rsidRDefault="002149EA" w:rsidP="00283C7D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149EA">
        <w:rPr>
          <w:b/>
          <w:bCs/>
          <w:sz w:val="24"/>
          <w:szCs w:val="24"/>
        </w:rPr>
        <w:t>Электронная торговая площадка</w:t>
      </w:r>
      <w:r w:rsidRPr="002149EA">
        <w:rPr>
          <w:sz w:val="24"/>
          <w:szCs w:val="24"/>
        </w:rPr>
        <w:t xml:space="preserve"> - программно-аппаратный комплекс, обеспечивающий проведение торгов и иных процедур, выборку поставщиков в электронной форме, через Интернет.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</w:p>
    <w:p w:rsidR="002149EA" w:rsidRDefault="002149EA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149EA">
        <w:rPr>
          <w:rFonts w:ascii="Times New Roman" w:hAnsi="Times New Roman"/>
          <w:sz w:val="24"/>
          <w:szCs w:val="24"/>
        </w:rPr>
        <w:br w:type="page"/>
      </w:r>
      <w:bookmarkStart w:id="1" w:name="_Toc320700934"/>
      <w:r w:rsidR="00283C7D">
        <w:rPr>
          <w:rFonts w:ascii="Times New Roman" w:hAnsi="Times New Roman"/>
          <w:sz w:val="24"/>
          <w:szCs w:val="24"/>
          <w:lang w:val="ru-RU"/>
        </w:rPr>
        <w:lastRenderedPageBreak/>
        <w:t>Раздел</w:t>
      </w:r>
      <w:r w:rsidRPr="002149EA">
        <w:rPr>
          <w:rFonts w:ascii="Times New Roman" w:hAnsi="Times New Roman"/>
          <w:sz w:val="24"/>
          <w:szCs w:val="24"/>
        </w:rPr>
        <w:t xml:space="preserve"> </w:t>
      </w:r>
      <w:r w:rsidRPr="00283C7D">
        <w:rPr>
          <w:rFonts w:ascii="Times New Roman" w:hAnsi="Times New Roman"/>
          <w:sz w:val="24"/>
          <w:szCs w:val="24"/>
        </w:rPr>
        <w:t>1.</w:t>
      </w:r>
      <w:r w:rsidRPr="002149EA">
        <w:rPr>
          <w:rFonts w:ascii="Times New Roman" w:hAnsi="Times New Roman"/>
          <w:sz w:val="24"/>
          <w:szCs w:val="24"/>
        </w:rPr>
        <w:t xml:space="preserve"> Общие положения</w:t>
      </w:r>
      <w:bookmarkEnd w:id="1"/>
    </w:p>
    <w:p w:rsidR="00283C7D" w:rsidRPr="00283C7D" w:rsidRDefault="00283C7D" w:rsidP="00283C7D">
      <w:pPr>
        <w:rPr>
          <w:lang w:eastAsia="x-none"/>
        </w:rPr>
      </w:pP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 xml:space="preserve">1.1. Настоящее Положение является Положением о закупке, разработанное и утвержденное согласно </w:t>
      </w:r>
      <w:r w:rsidRPr="002149EA">
        <w:rPr>
          <w:bCs/>
          <w:color w:val="000000"/>
          <w:sz w:val="24"/>
          <w:szCs w:val="24"/>
        </w:rPr>
        <w:t xml:space="preserve">Федеральному закону Российской Федерации от 18 июля </w:t>
      </w:r>
      <w:smartTag w:uri="urn:schemas-microsoft-com:office:smarttags" w:element="metricconverter">
        <w:smartTagPr>
          <w:attr w:name="ProductID" w:val="2011 г"/>
        </w:smartTagPr>
        <w:r w:rsidRPr="002149EA">
          <w:rPr>
            <w:bCs/>
            <w:color w:val="000000"/>
            <w:sz w:val="24"/>
            <w:szCs w:val="24"/>
          </w:rPr>
          <w:t>2011 г</w:t>
        </w:r>
      </w:smartTag>
      <w:r w:rsidRPr="002149EA">
        <w:rPr>
          <w:bCs/>
          <w:color w:val="000000"/>
          <w:sz w:val="24"/>
          <w:szCs w:val="24"/>
        </w:rPr>
        <w:t xml:space="preserve">. </w:t>
      </w:r>
      <w:r>
        <w:rPr>
          <w:bCs/>
          <w:color w:val="000000"/>
          <w:sz w:val="24"/>
          <w:szCs w:val="24"/>
        </w:rPr>
        <w:t>№</w:t>
      </w:r>
      <w:r w:rsidRPr="002149EA">
        <w:rPr>
          <w:bCs/>
          <w:color w:val="000000"/>
          <w:sz w:val="24"/>
          <w:szCs w:val="24"/>
        </w:rPr>
        <w:t xml:space="preserve"> 223-ФЗ "О закупках товаров, работ, услуг отдельными видами юридических лиц" (далее 223-ФЗ).</w:t>
      </w:r>
    </w:p>
    <w:p w:rsidR="002149EA" w:rsidRPr="002149EA" w:rsidRDefault="002149EA" w:rsidP="001B41E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 xml:space="preserve">1.2. </w:t>
      </w:r>
      <w:proofErr w:type="gramStart"/>
      <w:r w:rsidRPr="002149EA">
        <w:rPr>
          <w:sz w:val="24"/>
          <w:szCs w:val="24"/>
        </w:rPr>
        <w:t xml:space="preserve">Настоящее Положение регулирует отношения, связанные с проведением закупок для нужд ООО </w:t>
      </w:r>
      <w:r w:rsidR="001B41EF">
        <w:rPr>
          <w:sz w:val="24"/>
          <w:szCs w:val="24"/>
        </w:rPr>
        <w:t>Управляющая компания «СОЛ»</w:t>
      </w:r>
      <w:r w:rsidRPr="002149EA">
        <w:rPr>
          <w:sz w:val="24"/>
          <w:szCs w:val="24"/>
        </w:rPr>
        <w:t xml:space="preserve"> (далее - Заказчик) в целях обеспечения своевременного и</w:t>
      </w:r>
      <w:r w:rsidR="001B41EF">
        <w:rPr>
          <w:sz w:val="24"/>
          <w:szCs w:val="24"/>
        </w:rPr>
        <w:t xml:space="preserve"> </w:t>
      </w:r>
      <w:r w:rsidRPr="002149EA">
        <w:rPr>
          <w:sz w:val="24"/>
          <w:szCs w:val="24"/>
        </w:rPr>
        <w:t>полного удовлетворения потребностей Заказчика в товарах, работах, услугах (далее - продукции) необходимого Заказчику качества  и надежности на рыночных условиях, эффективного использование денежных средств, расширения возможностей участия юридических и физических лиц (далее - поставщиков) в закупках продукции для нужд Заказчика и стимулирования</w:t>
      </w:r>
      <w:proofErr w:type="gramEnd"/>
      <w:r w:rsidRPr="002149EA">
        <w:rPr>
          <w:sz w:val="24"/>
          <w:szCs w:val="24"/>
        </w:rPr>
        <w:t xml:space="preserve"> такого участия, развития добросовестной конкуренции, обеспечения гласности и прозрачности закупки, предотвращения коррупции и других злоупотреблений, содействия объективности и беспристрастности принятия решений о выборе поставщика.</w:t>
      </w:r>
    </w:p>
    <w:p w:rsidR="002149EA" w:rsidRPr="00FD77B3" w:rsidRDefault="002149EA" w:rsidP="00283C7D">
      <w:pPr>
        <w:pStyle w:val="20"/>
        <w:spacing w:line="240" w:lineRule="auto"/>
        <w:rPr>
          <w:sz w:val="24"/>
          <w:szCs w:val="24"/>
        </w:rPr>
      </w:pPr>
      <w:r w:rsidRPr="00316722">
        <w:rPr>
          <w:sz w:val="24"/>
          <w:szCs w:val="24"/>
          <w:lang w:eastAsia="ru-RU"/>
        </w:rPr>
        <w:t>1.3.</w:t>
      </w:r>
      <w:r w:rsidRPr="002149EA">
        <w:t xml:space="preserve"> </w:t>
      </w:r>
      <w:r w:rsidRPr="00FD77B3">
        <w:rPr>
          <w:sz w:val="24"/>
          <w:szCs w:val="24"/>
          <w:lang w:eastAsia="ru-RU"/>
        </w:rPr>
        <w:t>Настоящее Положение применяется ко всем закупкам продукции для нужд Заказчика, за исключением:</w:t>
      </w:r>
    </w:p>
    <w:p w:rsidR="002149EA" w:rsidRPr="002149EA" w:rsidRDefault="00FD77B3" w:rsidP="00283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2149EA" w:rsidRPr="002149EA">
        <w:rPr>
          <w:sz w:val="24"/>
          <w:szCs w:val="24"/>
        </w:rPr>
        <w:t>) приобретения Заказчиком биржевых товаров на товарной бирже в соответствии с законодательством о товарных биржах и биржевой торговле;</w:t>
      </w:r>
    </w:p>
    <w:p w:rsidR="002149EA" w:rsidRPr="002149EA" w:rsidRDefault="00FD77B3" w:rsidP="00283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2149EA" w:rsidRPr="002149EA">
        <w:rPr>
          <w:sz w:val="24"/>
          <w:szCs w:val="24"/>
        </w:rPr>
        <w:t>) купли-продажи ценных бумаг и валютных ценностей;</w:t>
      </w:r>
    </w:p>
    <w:p w:rsidR="002149EA" w:rsidRPr="002149EA" w:rsidRDefault="00FD77B3" w:rsidP="00283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2149EA" w:rsidRPr="002149EA">
        <w:rPr>
          <w:sz w:val="24"/>
          <w:szCs w:val="24"/>
        </w:rPr>
        <w:t>) закупок в области военно-технического сотрудничества;</w:t>
      </w:r>
    </w:p>
    <w:p w:rsidR="002149EA" w:rsidRPr="002149EA" w:rsidRDefault="00FD77B3" w:rsidP="00283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2149EA" w:rsidRPr="002149EA">
        <w:rPr>
          <w:sz w:val="24"/>
          <w:szCs w:val="24"/>
        </w:rPr>
        <w:t>) закупок товаров, работ, услуг в соответствии с международным договором Российской Федерации, если таким договором предусмотрен иной порядок определения поставщиков (подрядчиков, исполнителей) таких товаров, работ, услуг;</w:t>
      </w:r>
    </w:p>
    <w:p w:rsidR="002149EA" w:rsidRPr="002149EA" w:rsidRDefault="00FD77B3" w:rsidP="00283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2149EA" w:rsidRPr="002149EA">
        <w:rPr>
          <w:sz w:val="24"/>
          <w:szCs w:val="24"/>
        </w:rPr>
        <w:t xml:space="preserve">) осуществлением заказчиком отбора аудиторской организации для проведения обязательного аудита бухгалтерской (финансовой) отчетности заказчика в соответствии со статьей 5 Федерального закона от 30 декабря 2008 года </w:t>
      </w:r>
      <w:r w:rsidR="00283C7D">
        <w:rPr>
          <w:sz w:val="24"/>
          <w:szCs w:val="24"/>
        </w:rPr>
        <w:t>№</w:t>
      </w:r>
      <w:r w:rsidR="002149EA" w:rsidRPr="002149EA">
        <w:rPr>
          <w:sz w:val="24"/>
          <w:szCs w:val="24"/>
        </w:rPr>
        <w:t xml:space="preserve"> 307-ФЗ "Об аудиторской деятельности".</w:t>
      </w:r>
    </w:p>
    <w:p w:rsidR="002149EA" w:rsidRPr="002149EA" w:rsidRDefault="002149EA" w:rsidP="00283C7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1.4. При закупках продукции Заказчик руководствуется принципами: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1) информационной открытости закупки;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2) равноправия, справедливости, отсутствия дискриминации и необоснованных ограничений конкуренции по отношению к участникам закупки;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3) целевого и экономически эффективного расходования денежных средств на приобретение продукции (с учетом при необходимости стоимости жизненного цикла закупаемой продукции) и реализации мер, направленных на сокращение издержек заказчика;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 xml:space="preserve">4) отсутствия ограничения допуска к участию в закупках путем установления </w:t>
      </w:r>
      <w:proofErr w:type="spellStart"/>
      <w:r w:rsidRPr="002149EA">
        <w:rPr>
          <w:sz w:val="24"/>
          <w:szCs w:val="24"/>
        </w:rPr>
        <w:t>неизмеряемых</w:t>
      </w:r>
      <w:proofErr w:type="spellEnd"/>
      <w:r w:rsidRPr="002149EA">
        <w:rPr>
          <w:sz w:val="24"/>
          <w:szCs w:val="24"/>
        </w:rPr>
        <w:t xml:space="preserve"> требований к участникам закупок.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 xml:space="preserve">1.5. Закупочные процедуры, предусмотренные настоящим Положением, не являются какой-либо формой торгов и, соответственно, не попадают под регулирование ст. 447-449 Гражданского кодекса Российской Федерации и ст. 17 Федерального закона от 26 июля 2006 года </w:t>
      </w:r>
      <w:r w:rsidR="00283C7D">
        <w:rPr>
          <w:sz w:val="24"/>
          <w:szCs w:val="24"/>
        </w:rPr>
        <w:t>№</w:t>
      </w:r>
      <w:r w:rsidRPr="002149EA">
        <w:rPr>
          <w:sz w:val="24"/>
          <w:szCs w:val="24"/>
        </w:rPr>
        <w:t xml:space="preserve"> 135-ФЗ "О защите конкуренции", а также не являются публичной офертой. 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1.6. Поставщик несет все расходы и риски, связанные с участием в закупочных процедурах Заказчика. Заказчик не отвечает и не имеет обязательств по этим расходам независимо от характера проведения и результатов закупочных процедур, за исключением случаев, определенных Гражданским кодексом Российской Федерации для проведения торгов.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1.7. При проведении закупочных процедур Заказчик вправе отклонить все поступившие заявки и отменить закупочную процедуру до момента подведения ее итогов.</w:t>
      </w:r>
    </w:p>
    <w:p w:rsidR="00283C7D" w:rsidRDefault="00283C7D" w:rsidP="00283C7D">
      <w:pPr>
        <w:spacing w:line="240" w:lineRule="auto"/>
        <w:jc w:val="center"/>
        <w:rPr>
          <w:b/>
          <w:bCs/>
          <w:kern w:val="28"/>
          <w:sz w:val="24"/>
          <w:szCs w:val="24"/>
          <w:lang w:eastAsia="x-none"/>
        </w:rPr>
      </w:pPr>
      <w:bookmarkStart w:id="2" w:name="_Toc320700935"/>
    </w:p>
    <w:p w:rsidR="002149EA" w:rsidRDefault="00283C7D" w:rsidP="00283C7D">
      <w:pPr>
        <w:spacing w:line="240" w:lineRule="auto"/>
        <w:jc w:val="center"/>
        <w:rPr>
          <w:b/>
          <w:bCs/>
          <w:kern w:val="28"/>
          <w:sz w:val="24"/>
          <w:szCs w:val="24"/>
          <w:lang w:eastAsia="x-none"/>
        </w:rPr>
      </w:pPr>
      <w:r>
        <w:rPr>
          <w:b/>
          <w:bCs/>
          <w:kern w:val="28"/>
          <w:sz w:val="24"/>
          <w:szCs w:val="24"/>
          <w:lang w:eastAsia="x-none"/>
        </w:rPr>
        <w:lastRenderedPageBreak/>
        <w:t>Раздел</w:t>
      </w:r>
      <w:r w:rsidR="002149EA" w:rsidRPr="00FD77B3">
        <w:rPr>
          <w:b/>
          <w:bCs/>
          <w:kern w:val="28"/>
          <w:sz w:val="24"/>
          <w:szCs w:val="24"/>
          <w:lang w:val="x-none" w:eastAsia="x-none"/>
        </w:rPr>
        <w:t xml:space="preserve"> 2. Организация закупочной деятельности</w:t>
      </w:r>
      <w:bookmarkEnd w:id="2"/>
    </w:p>
    <w:p w:rsidR="00283C7D" w:rsidRPr="00283C7D" w:rsidRDefault="00283C7D" w:rsidP="00283C7D">
      <w:pPr>
        <w:spacing w:line="240" w:lineRule="auto"/>
        <w:jc w:val="center"/>
        <w:rPr>
          <w:b/>
          <w:bCs/>
          <w:kern w:val="28"/>
          <w:sz w:val="24"/>
          <w:szCs w:val="24"/>
          <w:lang w:eastAsia="x-none"/>
        </w:rPr>
      </w:pPr>
    </w:p>
    <w:p w:rsidR="002149EA" w:rsidRPr="002149EA" w:rsidRDefault="002149EA" w:rsidP="00283C7D">
      <w:pPr>
        <w:shd w:val="clear" w:color="auto" w:fill="FFFFFF"/>
        <w:spacing w:line="240" w:lineRule="auto"/>
        <w:rPr>
          <w:sz w:val="24"/>
          <w:szCs w:val="24"/>
        </w:rPr>
      </w:pPr>
      <w:bookmarkStart w:id="3" w:name="_Toc301961705"/>
      <w:r w:rsidRPr="002149EA">
        <w:rPr>
          <w:sz w:val="24"/>
          <w:szCs w:val="24"/>
        </w:rPr>
        <w:t>Заказчик осуществляет функции:</w:t>
      </w:r>
    </w:p>
    <w:p w:rsidR="002149EA" w:rsidRPr="002149EA" w:rsidRDefault="002149EA" w:rsidP="00283C7D">
      <w:pPr>
        <w:pStyle w:val="-6"/>
        <w:numPr>
          <w:ilvl w:val="0"/>
          <w:numId w:val="12"/>
        </w:numPr>
        <w:shd w:val="clear" w:color="auto" w:fill="FFFFFF"/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планирования закупок, в том числе выбор процедуры закупки;</w:t>
      </w:r>
    </w:p>
    <w:p w:rsidR="002149EA" w:rsidRPr="002149EA" w:rsidRDefault="002149EA" w:rsidP="00283C7D">
      <w:pPr>
        <w:pStyle w:val="-6"/>
        <w:numPr>
          <w:ilvl w:val="0"/>
          <w:numId w:val="12"/>
        </w:numPr>
        <w:shd w:val="clear" w:color="auto" w:fill="FFFFFF"/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проведения закупочных процедур;</w:t>
      </w:r>
    </w:p>
    <w:p w:rsidR="002149EA" w:rsidRPr="002149EA" w:rsidRDefault="002149EA" w:rsidP="00283C7D">
      <w:pPr>
        <w:pStyle w:val="-6"/>
        <w:numPr>
          <w:ilvl w:val="0"/>
          <w:numId w:val="12"/>
        </w:numPr>
        <w:shd w:val="clear" w:color="auto" w:fill="FFFFFF"/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заключения и исполнения договоров по итогам закупочных процедур;</w:t>
      </w:r>
    </w:p>
    <w:p w:rsidR="002149EA" w:rsidRPr="002149EA" w:rsidRDefault="002149EA" w:rsidP="00283C7D">
      <w:pPr>
        <w:pStyle w:val="-6"/>
        <w:numPr>
          <w:ilvl w:val="0"/>
          <w:numId w:val="12"/>
        </w:numPr>
        <w:shd w:val="clear" w:color="auto" w:fill="FFFFFF"/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контроля исполнения договоров</w:t>
      </w:r>
      <w:r w:rsidRPr="002149EA">
        <w:rPr>
          <w:sz w:val="24"/>
          <w:szCs w:val="24"/>
          <w:lang w:val="en-US"/>
        </w:rPr>
        <w:t>;</w:t>
      </w:r>
    </w:p>
    <w:p w:rsidR="002149EA" w:rsidRPr="002149EA" w:rsidRDefault="002149EA" w:rsidP="00283C7D">
      <w:pPr>
        <w:pStyle w:val="-6"/>
        <w:numPr>
          <w:ilvl w:val="0"/>
          <w:numId w:val="12"/>
        </w:numPr>
        <w:shd w:val="clear" w:color="auto" w:fill="FFFFFF"/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обеспечения публичной отчетности;</w:t>
      </w:r>
    </w:p>
    <w:p w:rsidR="002149EA" w:rsidRPr="002149EA" w:rsidRDefault="002149EA" w:rsidP="00283C7D">
      <w:pPr>
        <w:pStyle w:val="-6"/>
        <w:numPr>
          <w:ilvl w:val="0"/>
          <w:numId w:val="12"/>
        </w:numPr>
        <w:shd w:val="clear" w:color="auto" w:fill="FFFFFF"/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оценки эффективности закупок</w:t>
      </w:r>
      <w:r w:rsidRPr="002149EA">
        <w:rPr>
          <w:sz w:val="24"/>
          <w:szCs w:val="24"/>
          <w:lang w:val="en-US"/>
        </w:rPr>
        <w:t>;</w:t>
      </w:r>
    </w:p>
    <w:p w:rsidR="002149EA" w:rsidRPr="002149EA" w:rsidRDefault="002149EA" w:rsidP="00283C7D">
      <w:pPr>
        <w:pStyle w:val="-6"/>
        <w:numPr>
          <w:ilvl w:val="0"/>
          <w:numId w:val="12"/>
        </w:numPr>
        <w:shd w:val="clear" w:color="auto" w:fill="FFFFFF"/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выполнения иных действий, предписанных настоящим Положением.</w:t>
      </w:r>
    </w:p>
    <w:p w:rsidR="00FD77B3" w:rsidRDefault="00FD77B3" w:rsidP="00283C7D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_Toc320700936"/>
      <w:bookmarkEnd w:id="3"/>
    </w:p>
    <w:p w:rsidR="002149EA" w:rsidRDefault="002149EA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149EA">
        <w:rPr>
          <w:rFonts w:ascii="Times New Roman" w:hAnsi="Times New Roman"/>
          <w:sz w:val="24"/>
          <w:szCs w:val="24"/>
        </w:rPr>
        <w:t>Глава 3. Информационное обеспечение закупочной деятельности</w:t>
      </w:r>
      <w:bookmarkEnd w:id="4"/>
    </w:p>
    <w:p w:rsidR="00FD77B3" w:rsidRPr="00FD77B3" w:rsidRDefault="00FD77B3" w:rsidP="00283C7D">
      <w:pPr>
        <w:spacing w:line="240" w:lineRule="auto"/>
        <w:rPr>
          <w:lang w:eastAsia="x-none"/>
        </w:rPr>
      </w:pPr>
    </w:p>
    <w:p w:rsidR="002149EA" w:rsidRDefault="002149EA" w:rsidP="00283C7D">
      <w:pPr>
        <w:pStyle w:val="Oaeno"/>
        <w:tabs>
          <w:tab w:val="left" w:pos="284"/>
          <w:tab w:val="left" w:pos="567"/>
          <w:tab w:val="left" w:pos="709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 xml:space="preserve">3.1. Официальным источником размещения информации о закупках Заказчика является сайт в информационно-телекоммуникационной сети «Интернет» </w:t>
      </w:r>
      <w:r w:rsidR="000F55B2" w:rsidRPr="000F55B2">
        <w:rPr>
          <w:rFonts w:ascii="Times New Roman" w:hAnsi="Times New Roman" w:cs="Times New Roman"/>
          <w:b/>
          <w:sz w:val="24"/>
          <w:szCs w:val="24"/>
        </w:rPr>
        <w:t xml:space="preserve">http://uk-sol.ru </w:t>
      </w:r>
      <w:r w:rsidRPr="002149EA">
        <w:rPr>
          <w:rFonts w:ascii="Times New Roman" w:hAnsi="Times New Roman" w:cs="Times New Roman"/>
          <w:sz w:val="24"/>
          <w:szCs w:val="24"/>
        </w:rPr>
        <w:t xml:space="preserve"> (</w:t>
      </w:r>
      <w:r w:rsidR="00FD77B3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2149EA">
        <w:rPr>
          <w:rFonts w:ascii="Times New Roman" w:hAnsi="Times New Roman" w:cs="Times New Roman"/>
          <w:sz w:val="24"/>
          <w:szCs w:val="24"/>
        </w:rPr>
        <w:t xml:space="preserve">сайт Заказчика). </w:t>
      </w:r>
    </w:p>
    <w:p w:rsidR="002149EA" w:rsidRPr="002149EA" w:rsidRDefault="002149EA" w:rsidP="00283C7D">
      <w:pPr>
        <w:pStyle w:val="Oaeno"/>
        <w:tabs>
          <w:tab w:val="left" w:pos="284"/>
          <w:tab w:val="left" w:pos="567"/>
          <w:tab w:val="left" w:pos="709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3.2. На сайте Заказчика размещаются документы и сведения, предусмотренные настоящим Положением, в том числе:</w:t>
      </w:r>
    </w:p>
    <w:p w:rsidR="002149EA" w:rsidRPr="002149EA" w:rsidRDefault="002149EA" w:rsidP="00283C7D">
      <w:pPr>
        <w:pStyle w:val="Oaeno"/>
        <w:numPr>
          <w:ilvl w:val="0"/>
          <w:numId w:val="13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Настоящее Положение, изменения, вносимые в указанное Положение, размещаемые на официальном сайте в течение пятнадцати дней со дня их утверждения;</w:t>
      </w:r>
    </w:p>
    <w:p w:rsidR="002149EA" w:rsidRPr="002149EA" w:rsidRDefault="002149EA" w:rsidP="00283C7D">
      <w:pPr>
        <w:pStyle w:val="Oaeno"/>
        <w:numPr>
          <w:ilvl w:val="0"/>
          <w:numId w:val="13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Извещения о закупках, документации закупочных процедур, проекты договоров, заключаемых по результатам закупочных процедур;</w:t>
      </w:r>
    </w:p>
    <w:p w:rsidR="002149EA" w:rsidRPr="002149EA" w:rsidRDefault="002149EA" w:rsidP="00283C7D">
      <w:pPr>
        <w:pStyle w:val="Oaeno"/>
        <w:numPr>
          <w:ilvl w:val="0"/>
          <w:numId w:val="13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Изменения в извещениях о закупках и в документациях закупочных процедур;</w:t>
      </w:r>
    </w:p>
    <w:p w:rsidR="002149EA" w:rsidRPr="002149EA" w:rsidRDefault="002149EA" w:rsidP="00283C7D">
      <w:pPr>
        <w:pStyle w:val="Oaeno"/>
        <w:numPr>
          <w:ilvl w:val="0"/>
          <w:numId w:val="13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Разъяснения документаций закупочных процедур</w:t>
      </w:r>
      <w:r w:rsidRPr="002149E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149EA" w:rsidRPr="002149EA" w:rsidRDefault="002149EA" w:rsidP="00283C7D">
      <w:pPr>
        <w:pStyle w:val="Oaeno"/>
        <w:numPr>
          <w:ilvl w:val="0"/>
          <w:numId w:val="13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Протоколы, составляемые в ходе проведения закупочных процедур;</w:t>
      </w:r>
    </w:p>
    <w:p w:rsidR="002149EA" w:rsidRPr="002149EA" w:rsidRDefault="002149EA" w:rsidP="00283C7D">
      <w:pPr>
        <w:pStyle w:val="Oaeno"/>
        <w:numPr>
          <w:ilvl w:val="0"/>
          <w:numId w:val="13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Годовой план закупки товаров, работ, услуг;</w:t>
      </w:r>
    </w:p>
    <w:p w:rsidR="002149EA" w:rsidRDefault="002149EA" w:rsidP="00283C7D">
      <w:pPr>
        <w:pStyle w:val="Oaeno"/>
        <w:numPr>
          <w:ilvl w:val="0"/>
          <w:numId w:val="13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Документации квалификационного отбора</w:t>
      </w:r>
      <w:r w:rsidR="00E763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149EA" w:rsidRPr="002149EA" w:rsidRDefault="002149EA" w:rsidP="00283C7D">
      <w:pPr>
        <w:pStyle w:val="Oaeno"/>
        <w:tabs>
          <w:tab w:val="left" w:pos="426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3.</w:t>
      </w:r>
      <w:r w:rsidR="00FD77B3">
        <w:rPr>
          <w:rFonts w:ascii="Times New Roman" w:hAnsi="Times New Roman" w:cs="Times New Roman"/>
          <w:sz w:val="24"/>
          <w:szCs w:val="24"/>
        </w:rPr>
        <w:t>3</w:t>
      </w:r>
      <w:r w:rsidRPr="002149E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149EA">
        <w:rPr>
          <w:rFonts w:ascii="Times New Roman" w:hAnsi="Times New Roman" w:cs="Times New Roman"/>
          <w:sz w:val="24"/>
          <w:szCs w:val="24"/>
        </w:rPr>
        <w:t>В случае если при заключении и исполнении договора изменяются объем, цена закупаемых товаров, работ, услуг или сроки исполнения договора по сравнению с указанными в протоколе, составленном по результатам закупки, не позднее чем в течение десяти дней со дня внесения изменений в договор на сайте Заказчика размещается информация об изменении договора с указанием измененных условий.</w:t>
      </w:r>
      <w:proofErr w:type="gramEnd"/>
    </w:p>
    <w:p w:rsidR="002149EA" w:rsidRPr="002149EA" w:rsidRDefault="002149EA" w:rsidP="00283C7D">
      <w:pPr>
        <w:pStyle w:val="Oaeno"/>
        <w:tabs>
          <w:tab w:val="left" w:pos="426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3.</w:t>
      </w:r>
      <w:r w:rsidR="00FD77B3">
        <w:rPr>
          <w:rFonts w:ascii="Times New Roman" w:hAnsi="Times New Roman" w:cs="Times New Roman"/>
          <w:sz w:val="24"/>
          <w:szCs w:val="24"/>
        </w:rPr>
        <w:t>4</w:t>
      </w:r>
      <w:r w:rsidRPr="002149EA">
        <w:rPr>
          <w:rFonts w:ascii="Times New Roman" w:hAnsi="Times New Roman" w:cs="Times New Roman"/>
          <w:sz w:val="24"/>
          <w:szCs w:val="24"/>
        </w:rPr>
        <w:t>. Протоколы, составляемые в ходе закупки, размещаются заказчиком на сайте Заказчика не позднее чем через три дня со дня подписания таких протоколов.</w:t>
      </w:r>
    </w:p>
    <w:p w:rsidR="002149EA" w:rsidRPr="002149EA" w:rsidRDefault="002149EA" w:rsidP="00283C7D">
      <w:pPr>
        <w:pStyle w:val="Oaeno"/>
        <w:tabs>
          <w:tab w:val="left" w:pos="426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3.</w:t>
      </w:r>
      <w:r w:rsidR="00FD77B3">
        <w:rPr>
          <w:rFonts w:ascii="Times New Roman" w:hAnsi="Times New Roman" w:cs="Times New Roman"/>
          <w:sz w:val="24"/>
          <w:szCs w:val="24"/>
        </w:rPr>
        <w:t>5</w:t>
      </w:r>
      <w:r w:rsidRPr="002149EA">
        <w:rPr>
          <w:rFonts w:ascii="Times New Roman" w:hAnsi="Times New Roman" w:cs="Times New Roman"/>
          <w:sz w:val="24"/>
          <w:szCs w:val="24"/>
        </w:rPr>
        <w:t>. Информация</w:t>
      </w:r>
      <w:r w:rsidR="00FD77B3">
        <w:rPr>
          <w:rFonts w:ascii="Times New Roman" w:hAnsi="Times New Roman" w:cs="Times New Roman"/>
          <w:sz w:val="24"/>
          <w:szCs w:val="24"/>
        </w:rPr>
        <w:t xml:space="preserve">, предусмотренная п. 3.2.-3.6 </w:t>
      </w:r>
      <w:r w:rsidRPr="002149EA">
        <w:rPr>
          <w:rFonts w:ascii="Times New Roman" w:hAnsi="Times New Roman" w:cs="Times New Roman"/>
          <w:sz w:val="24"/>
          <w:szCs w:val="24"/>
        </w:rPr>
        <w:t>размещается на официальном сайте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r w:rsidRPr="00283C7D">
        <w:rPr>
          <w:rFonts w:ascii="Times New Roman" w:hAnsi="Times New Roman" w:cs="Times New Roman"/>
          <w:sz w:val="24"/>
          <w:szCs w:val="24"/>
        </w:rPr>
        <w:t>www.zakupki.gov.ru</w:t>
      </w:r>
      <w:r w:rsidRPr="002149EA">
        <w:rPr>
          <w:rFonts w:ascii="Times New Roman" w:hAnsi="Times New Roman" w:cs="Times New Roman"/>
          <w:sz w:val="24"/>
          <w:szCs w:val="24"/>
        </w:rPr>
        <w:t>) (далее — официальный сайт по закупкам в Российской Федерации) в те же сроки, что и на сайте Заказчика.</w:t>
      </w:r>
    </w:p>
    <w:p w:rsidR="002149EA" w:rsidRPr="002149EA" w:rsidRDefault="002149EA" w:rsidP="00283C7D">
      <w:pPr>
        <w:pStyle w:val="Oaeno"/>
        <w:tabs>
          <w:tab w:val="left" w:pos="284"/>
          <w:tab w:val="left" w:pos="567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3.</w:t>
      </w:r>
      <w:r w:rsidR="00FD77B3">
        <w:rPr>
          <w:rFonts w:ascii="Times New Roman" w:hAnsi="Times New Roman" w:cs="Times New Roman"/>
          <w:sz w:val="24"/>
          <w:szCs w:val="24"/>
        </w:rPr>
        <w:t>6</w:t>
      </w:r>
      <w:r w:rsidRPr="002149EA">
        <w:rPr>
          <w:rFonts w:ascii="Times New Roman" w:hAnsi="Times New Roman" w:cs="Times New Roman"/>
          <w:sz w:val="24"/>
          <w:szCs w:val="24"/>
        </w:rPr>
        <w:t>. Сведения, размещаемые на о</w:t>
      </w:r>
      <w:r w:rsidR="004D7DC6">
        <w:rPr>
          <w:rFonts w:ascii="Times New Roman" w:hAnsi="Times New Roman" w:cs="Times New Roman"/>
          <w:sz w:val="24"/>
          <w:szCs w:val="24"/>
        </w:rPr>
        <w:t xml:space="preserve">фициальном сайте по закупкам в </w:t>
      </w:r>
      <w:r w:rsidRPr="002149EA">
        <w:rPr>
          <w:rFonts w:ascii="Times New Roman" w:hAnsi="Times New Roman" w:cs="Times New Roman"/>
          <w:sz w:val="24"/>
          <w:szCs w:val="24"/>
        </w:rPr>
        <w:t>Российской Федерации и на сайте Заказчика должны соответствовать друг другу.</w:t>
      </w:r>
    </w:p>
    <w:p w:rsidR="002149EA" w:rsidRPr="002149EA" w:rsidRDefault="002149EA" w:rsidP="00283C7D">
      <w:pPr>
        <w:pStyle w:val="Oaeno"/>
        <w:tabs>
          <w:tab w:val="left" w:pos="284"/>
          <w:tab w:val="left" w:pos="567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3.</w:t>
      </w:r>
      <w:r w:rsidR="00FD77B3">
        <w:rPr>
          <w:rFonts w:ascii="Times New Roman" w:hAnsi="Times New Roman" w:cs="Times New Roman"/>
          <w:sz w:val="24"/>
          <w:szCs w:val="24"/>
        </w:rPr>
        <w:t>7</w:t>
      </w:r>
      <w:r w:rsidRPr="002149EA">
        <w:rPr>
          <w:rFonts w:ascii="Times New Roman" w:hAnsi="Times New Roman" w:cs="Times New Roman"/>
          <w:sz w:val="24"/>
          <w:szCs w:val="24"/>
        </w:rPr>
        <w:t>. Документы и сведения, размещенные на официальном сайте и на сайте Заказчика в соответствии с настоящим Положением, должны быть доступны для ознакомления без взимания платы.</w:t>
      </w:r>
    </w:p>
    <w:p w:rsidR="002149EA" w:rsidRPr="002149EA" w:rsidRDefault="002149EA" w:rsidP="00283C7D">
      <w:pPr>
        <w:pStyle w:val="Oaeno"/>
        <w:tabs>
          <w:tab w:val="left" w:pos="284"/>
          <w:tab w:val="left" w:pos="567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2149EA">
        <w:rPr>
          <w:rFonts w:ascii="Times New Roman" w:hAnsi="Times New Roman" w:cs="Times New Roman"/>
          <w:sz w:val="24"/>
          <w:szCs w:val="24"/>
        </w:rPr>
        <w:t>Не подлежат размещению на официальном сайте и сайте Заказчика сведения о закупке, составляющие государственную тайну или в отношении которой приняты решения Правительства Российской Федерации, при условии, что такие сведения содержатся в извещении о закупке, документации о закупк</w:t>
      </w:r>
      <w:r w:rsidR="004D7DC6">
        <w:rPr>
          <w:rFonts w:ascii="Times New Roman" w:hAnsi="Times New Roman" w:cs="Times New Roman"/>
          <w:sz w:val="24"/>
          <w:szCs w:val="24"/>
        </w:rPr>
        <w:t>е или в проекте договора, а так</w:t>
      </w:r>
      <w:r w:rsidRPr="002149EA">
        <w:rPr>
          <w:rFonts w:ascii="Times New Roman" w:hAnsi="Times New Roman" w:cs="Times New Roman"/>
          <w:sz w:val="24"/>
          <w:szCs w:val="24"/>
        </w:rPr>
        <w:t>же сведения о закупке товаров, работ, услуг, стоимость которых не превышает сто тысяч рублей.</w:t>
      </w:r>
      <w:proofErr w:type="gramEnd"/>
    </w:p>
    <w:p w:rsidR="002149EA" w:rsidRPr="002149EA" w:rsidRDefault="002149EA" w:rsidP="00283C7D">
      <w:pPr>
        <w:pStyle w:val="Oaeno"/>
        <w:tabs>
          <w:tab w:val="left" w:pos="284"/>
          <w:tab w:val="left" w:pos="567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lastRenderedPageBreak/>
        <w:t>3.11. Заказчик не позднее 10-го числа месяца, следующего за отчетным месяцем, размещает на официальном сайте и сайте Заказчика:</w:t>
      </w:r>
    </w:p>
    <w:p w:rsidR="002149EA" w:rsidRPr="002149EA" w:rsidRDefault="002149EA" w:rsidP="00283C7D">
      <w:pPr>
        <w:pStyle w:val="Oaeno"/>
        <w:tabs>
          <w:tab w:val="left" w:pos="284"/>
          <w:tab w:val="left" w:pos="567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1) сведения о количестве и об общей стоимости договоров, заключенных заказчиком по результатам закупки товаров, работ, услуг;</w:t>
      </w:r>
    </w:p>
    <w:p w:rsidR="002149EA" w:rsidRPr="002149EA" w:rsidRDefault="002149EA" w:rsidP="00283C7D">
      <w:pPr>
        <w:pStyle w:val="Oaeno"/>
        <w:tabs>
          <w:tab w:val="left" w:pos="284"/>
          <w:tab w:val="left" w:pos="567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2) сведения о количестве и об общей стоимости договоров, заключенных заказчиком по результатам закупки у единственного поставщика (исполнителя, подрядчика);</w:t>
      </w:r>
    </w:p>
    <w:p w:rsidR="002149EA" w:rsidRDefault="002149EA" w:rsidP="00283C7D">
      <w:pPr>
        <w:pStyle w:val="Oaeno"/>
        <w:tabs>
          <w:tab w:val="left" w:pos="284"/>
          <w:tab w:val="left" w:pos="567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3) сведения о количестве и об общей стоимости договоров, заключенных заказчиком по результатам закупки, сведения о которой составляют коммерческую и государственную тайну или в отношении которой приняты решения Правительства Российской Федерации.</w:t>
      </w:r>
    </w:p>
    <w:p w:rsidR="00283C7D" w:rsidRPr="002149EA" w:rsidRDefault="00283C7D" w:rsidP="00283C7D">
      <w:pPr>
        <w:pStyle w:val="Oaeno"/>
        <w:tabs>
          <w:tab w:val="left" w:pos="284"/>
          <w:tab w:val="left" w:pos="567"/>
          <w:tab w:val="right" w:leader="dot" w:pos="93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149EA" w:rsidRDefault="00283C7D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5" w:name="_Toc320700937"/>
      <w:r>
        <w:rPr>
          <w:rFonts w:ascii="Times New Roman" w:hAnsi="Times New Roman"/>
          <w:sz w:val="24"/>
          <w:szCs w:val="24"/>
          <w:lang w:val="ru-RU"/>
        </w:rPr>
        <w:t>Раздел</w:t>
      </w:r>
      <w:r w:rsidR="002149EA" w:rsidRPr="002149EA">
        <w:rPr>
          <w:rFonts w:ascii="Times New Roman" w:hAnsi="Times New Roman"/>
          <w:sz w:val="24"/>
          <w:szCs w:val="24"/>
          <w:lang w:val="ru-RU"/>
        </w:rPr>
        <w:t xml:space="preserve"> 4. Планирование и отчетность</w:t>
      </w:r>
      <w:bookmarkEnd w:id="5"/>
    </w:p>
    <w:p w:rsidR="00283C7D" w:rsidRPr="00283C7D" w:rsidRDefault="00283C7D" w:rsidP="00283C7D">
      <w:pPr>
        <w:rPr>
          <w:lang w:eastAsia="x-none"/>
        </w:rPr>
      </w:pPr>
    </w:p>
    <w:p w:rsidR="002149EA" w:rsidRPr="002149EA" w:rsidRDefault="00EC0A03" w:rsidP="00283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4.1. Заказчик осуществляе</w:t>
      </w:r>
      <w:r w:rsidR="002149EA" w:rsidRPr="002149EA">
        <w:rPr>
          <w:sz w:val="24"/>
          <w:szCs w:val="24"/>
        </w:rPr>
        <w:t xml:space="preserve">т перспективное планирование закупок путем формирования </w:t>
      </w:r>
      <w:r w:rsidR="00316722">
        <w:rPr>
          <w:sz w:val="24"/>
          <w:szCs w:val="24"/>
        </w:rPr>
        <w:t>плана</w:t>
      </w:r>
      <w:r w:rsidR="002149EA" w:rsidRPr="002149EA">
        <w:rPr>
          <w:sz w:val="24"/>
          <w:szCs w:val="24"/>
        </w:rPr>
        <w:t xml:space="preserve"> закупок (ПЗ).</w:t>
      </w:r>
    </w:p>
    <w:p w:rsidR="002149EA" w:rsidRPr="002149EA" w:rsidRDefault="00316722" w:rsidP="00283C7D">
      <w:pPr>
        <w:pStyle w:val="-3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2149EA" w:rsidRPr="002149EA">
        <w:rPr>
          <w:sz w:val="24"/>
          <w:szCs w:val="24"/>
        </w:rPr>
        <w:t>ПЗ является планом мероприятий Заказчика по заключению договоров на поставку товаров, выполнение работ, оказание услуг для нужд Заказчика в течение планируемого календарного года. Процедура закупки может начинать</w:t>
      </w:r>
      <w:r>
        <w:rPr>
          <w:sz w:val="24"/>
          <w:szCs w:val="24"/>
        </w:rPr>
        <w:t xml:space="preserve">ся только после ее включения в </w:t>
      </w:r>
      <w:r w:rsidR="002149EA" w:rsidRPr="002149EA">
        <w:rPr>
          <w:sz w:val="24"/>
          <w:szCs w:val="24"/>
        </w:rPr>
        <w:t>ПЗ.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4.3. Годов</w:t>
      </w:r>
      <w:r w:rsidR="00316722">
        <w:rPr>
          <w:sz w:val="24"/>
          <w:szCs w:val="24"/>
        </w:rPr>
        <w:t>ой</w:t>
      </w:r>
      <w:r w:rsidRPr="002149EA">
        <w:rPr>
          <w:sz w:val="24"/>
          <w:szCs w:val="24"/>
        </w:rPr>
        <w:t xml:space="preserve"> </w:t>
      </w:r>
      <w:r w:rsidR="00316722">
        <w:rPr>
          <w:sz w:val="24"/>
          <w:szCs w:val="24"/>
        </w:rPr>
        <w:t xml:space="preserve">план закупок </w:t>
      </w:r>
      <w:r w:rsidRPr="002149EA">
        <w:rPr>
          <w:sz w:val="24"/>
          <w:szCs w:val="24"/>
        </w:rPr>
        <w:t>размещается на сайте Заказчика</w:t>
      </w:r>
    </w:p>
    <w:p w:rsid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4.4. Годов</w:t>
      </w:r>
      <w:r w:rsidR="00316722">
        <w:rPr>
          <w:sz w:val="24"/>
          <w:szCs w:val="24"/>
        </w:rPr>
        <w:t>ой план</w:t>
      </w:r>
      <w:r w:rsidRPr="002149EA">
        <w:rPr>
          <w:sz w:val="24"/>
          <w:szCs w:val="24"/>
        </w:rPr>
        <w:t xml:space="preserve"> закупок может корректироваться ежеквартально. В отдельных случаях годов</w:t>
      </w:r>
      <w:r w:rsidR="00316722">
        <w:rPr>
          <w:sz w:val="24"/>
          <w:szCs w:val="24"/>
        </w:rPr>
        <w:t>ой</w:t>
      </w:r>
      <w:r w:rsidRPr="002149EA">
        <w:rPr>
          <w:sz w:val="24"/>
          <w:szCs w:val="24"/>
        </w:rPr>
        <w:t xml:space="preserve"> п</w:t>
      </w:r>
      <w:r w:rsidR="00316722">
        <w:rPr>
          <w:sz w:val="24"/>
          <w:szCs w:val="24"/>
        </w:rPr>
        <w:t>лан</w:t>
      </w:r>
      <w:r w:rsidRPr="002149EA">
        <w:rPr>
          <w:sz w:val="24"/>
          <w:szCs w:val="24"/>
        </w:rPr>
        <w:t xml:space="preserve"> закупок может корректироваться ежемесячно.</w:t>
      </w:r>
    </w:p>
    <w:p w:rsidR="00283C7D" w:rsidRPr="002149EA" w:rsidRDefault="00283C7D" w:rsidP="00283C7D">
      <w:pPr>
        <w:spacing w:line="240" w:lineRule="auto"/>
        <w:rPr>
          <w:sz w:val="24"/>
          <w:szCs w:val="24"/>
        </w:rPr>
      </w:pPr>
    </w:p>
    <w:p w:rsidR="002149EA" w:rsidRDefault="00283C7D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6" w:name="_Toc320700938"/>
      <w:r>
        <w:rPr>
          <w:rFonts w:ascii="Times New Roman" w:hAnsi="Times New Roman"/>
          <w:sz w:val="24"/>
          <w:szCs w:val="24"/>
          <w:lang w:val="ru-RU"/>
        </w:rPr>
        <w:t>Раздел</w:t>
      </w:r>
      <w:r w:rsidR="002149EA" w:rsidRPr="002149EA">
        <w:rPr>
          <w:rFonts w:ascii="Times New Roman" w:hAnsi="Times New Roman"/>
          <w:sz w:val="24"/>
          <w:szCs w:val="24"/>
        </w:rPr>
        <w:t xml:space="preserve"> 5. Участники процедур закупок</w:t>
      </w:r>
      <w:bookmarkEnd w:id="6"/>
    </w:p>
    <w:p w:rsidR="00283C7D" w:rsidRPr="00283C7D" w:rsidRDefault="00283C7D" w:rsidP="00283C7D">
      <w:pPr>
        <w:rPr>
          <w:lang w:eastAsia="x-none"/>
        </w:rPr>
      </w:pP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 xml:space="preserve">5.1. </w:t>
      </w:r>
      <w:proofErr w:type="gramStart"/>
      <w:r w:rsidRPr="002149EA">
        <w:rPr>
          <w:sz w:val="24"/>
          <w:szCs w:val="24"/>
        </w:rPr>
        <w:t>Участником процедур закупки (</w:t>
      </w:r>
      <w:r w:rsidR="00283C7D" w:rsidRPr="002149EA">
        <w:rPr>
          <w:sz w:val="24"/>
          <w:szCs w:val="24"/>
        </w:rPr>
        <w:t>поставщиком</w:t>
      </w:r>
      <w:r w:rsidRPr="002149EA">
        <w:rPr>
          <w:sz w:val="24"/>
          <w:szCs w:val="24"/>
        </w:rPr>
        <w:t>)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proofErr w:type="gramEnd"/>
      <w:r w:rsidRPr="002149EA">
        <w:rPr>
          <w:sz w:val="24"/>
          <w:szCs w:val="24"/>
        </w:rPr>
        <w:t xml:space="preserve">, </w:t>
      </w:r>
      <w:proofErr w:type="gramStart"/>
      <w:r w:rsidRPr="002149EA">
        <w:rPr>
          <w:sz w:val="24"/>
          <w:szCs w:val="24"/>
        </w:rPr>
        <w:t>которые</w:t>
      </w:r>
      <w:proofErr w:type="gramEnd"/>
      <w:r w:rsidRPr="002149EA">
        <w:rPr>
          <w:sz w:val="24"/>
          <w:szCs w:val="24"/>
        </w:rPr>
        <w:t xml:space="preserve"> соответствуют требованиям, установленным заказчиком в соответствии с положением о закупке.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5.3. Для участников закупочных процедур устанавливаются следующие обязательные требования:</w:t>
      </w:r>
    </w:p>
    <w:p w:rsidR="002149EA" w:rsidRPr="002149EA" w:rsidRDefault="002149EA" w:rsidP="00283C7D">
      <w:pPr>
        <w:numPr>
          <w:ilvl w:val="3"/>
          <w:numId w:val="14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соответствие участника закупочной процедуры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торгов;</w:t>
      </w:r>
    </w:p>
    <w:p w:rsidR="002149EA" w:rsidRPr="002149EA" w:rsidRDefault="00283C7D" w:rsidP="00283C7D">
      <w:pPr>
        <w:numPr>
          <w:ilvl w:val="3"/>
          <w:numId w:val="14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>
        <w:rPr>
          <w:sz w:val="24"/>
          <w:szCs w:val="24"/>
        </w:rPr>
        <w:t xml:space="preserve">отсутствие </w:t>
      </w:r>
      <w:proofErr w:type="gramStart"/>
      <w:r>
        <w:rPr>
          <w:sz w:val="24"/>
          <w:szCs w:val="24"/>
        </w:rPr>
        <w:t>факта ведения процедуры</w:t>
      </w:r>
      <w:r w:rsidR="002149EA" w:rsidRPr="002149EA">
        <w:rPr>
          <w:sz w:val="24"/>
          <w:szCs w:val="24"/>
        </w:rPr>
        <w:t xml:space="preserve"> ликвидации участника закупочной</w:t>
      </w:r>
      <w:proofErr w:type="gramEnd"/>
      <w:r w:rsidR="002149EA" w:rsidRPr="002149EA">
        <w:rPr>
          <w:sz w:val="24"/>
          <w:szCs w:val="24"/>
        </w:rPr>
        <w:t xml:space="preserve"> процедуры - юридического лица и отсутствие решения арбитражного суда о признании участника закупочной процедуры - юридического лица, индивидуального предпринимателя банкротом и об открытии конкурсного производства;</w:t>
      </w:r>
    </w:p>
    <w:p w:rsidR="002149EA" w:rsidRPr="002149EA" w:rsidRDefault="00283C7D" w:rsidP="00283C7D">
      <w:pPr>
        <w:numPr>
          <w:ilvl w:val="3"/>
          <w:numId w:val="14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>
        <w:rPr>
          <w:sz w:val="24"/>
          <w:szCs w:val="24"/>
        </w:rPr>
        <w:t xml:space="preserve">отсутствие </w:t>
      </w:r>
      <w:proofErr w:type="gramStart"/>
      <w:r>
        <w:rPr>
          <w:sz w:val="24"/>
          <w:szCs w:val="24"/>
        </w:rPr>
        <w:t>факт</w:t>
      </w:r>
      <w:r w:rsidR="00316722">
        <w:rPr>
          <w:sz w:val="24"/>
          <w:szCs w:val="24"/>
        </w:rPr>
        <w:t>а</w:t>
      </w:r>
      <w:r>
        <w:rPr>
          <w:sz w:val="24"/>
          <w:szCs w:val="24"/>
        </w:rPr>
        <w:t xml:space="preserve"> приостановления</w:t>
      </w:r>
      <w:r w:rsidR="002149EA" w:rsidRPr="002149EA">
        <w:rPr>
          <w:sz w:val="24"/>
          <w:szCs w:val="24"/>
        </w:rPr>
        <w:t xml:space="preserve"> деятельности участника закупочной процедуры</w:t>
      </w:r>
      <w:proofErr w:type="gramEnd"/>
      <w:r w:rsidR="002149EA" w:rsidRPr="002149EA">
        <w:rPr>
          <w:sz w:val="24"/>
          <w:szCs w:val="24"/>
        </w:rPr>
        <w:t xml:space="preserve"> в порядке, предусмотренном Кодексом Российской Федерации об административных правонарушениях, на день подачи заявки на участие в закупочной процедуре;</w:t>
      </w:r>
    </w:p>
    <w:p w:rsidR="002149EA" w:rsidRPr="002149EA" w:rsidRDefault="002149EA" w:rsidP="00283C7D">
      <w:pPr>
        <w:numPr>
          <w:ilvl w:val="3"/>
          <w:numId w:val="14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 xml:space="preserve">отсутствие у участника закупочной процедуры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</w:t>
      </w:r>
      <w:proofErr w:type="gramStart"/>
      <w:r w:rsidRPr="002149EA">
        <w:rPr>
          <w:sz w:val="24"/>
          <w:szCs w:val="24"/>
        </w:rPr>
        <w:t xml:space="preserve">стоимости активов </w:t>
      </w:r>
      <w:r w:rsidRPr="002149EA">
        <w:rPr>
          <w:sz w:val="24"/>
          <w:szCs w:val="24"/>
        </w:rPr>
        <w:lastRenderedPageBreak/>
        <w:t>участника размещения заказа</w:t>
      </w:r>
      <w:proofErr w:type="gramEnd"/>
      <w:r w:rsidRPr="002149EA">
        <w:rPr>
          <w:sz w:val="24"/>
          <w:szCs w:val="24"/>
        </w:rPr>
        <w:t xml:space="preserve"> по данным бухгалтерской отчетности за последний завершенный отчетный период. Участник закупочной процедуры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закупочной процедуре не принято.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  <w:shd w:val="clear" w:color="auto" w:fill="FFFFFF"/>
        </w:rPr>
        <w:t xml:space="preserve">5.4. Заказчик вправе устанавливать квалификационные требования к </w:t>
      </w:r>
      <w:r w:rsidRPr="002149EA">
        <w:rPr>
          <w:sz w:val="24"/>
          <w:szCs w:val="24"/>
        </w:rPr>
        <w:t>участникам закупочных процедур, в том числе требования о прохождении аккредитации в порядке, определенным настоящим Положением. При этом</w:t>
      </w:r>
      <w:proofErr w:type="gramStart"/>
      <w:r w:rsidRPr="002149EA">
        <w:rPr>
          <w:sz w:val="24"/>
          <w:szCs w:val="24"/>
        </w:rPr>
        <w:t>,</w:t>
      </w:r>
      <w:proofErr w:type="gramEnd"/>
      <w:r w:rsidRPr="002149EA">
        <w:rPr>
          <w:sz w:val="24"/>
          <w:szCs w:val="24"/>
        </w:rPr>
        <w:t xml:space="preserve"> во избежание ограничения конкуренции, такие требования устанавливаются одинаковыми для всех поставщиков.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5.5. В случае</w:t>
      </w:r>
      <w:r w:rsidR="00283C7D">
        <w:rPr>
          <w:sz w:val="24"/>
          <w:szCs w:val="24"/>
        </w:rPr>
        <w:t xml:space="preserve"> </w:t>
      </w:r>
      <w:r w:rsidRPr="002149EA">
        <w:rPr>
          <w:sz w:val="24"/>
          <w:szCs w:val="24"/>
        </w:rPr>
        <w:t>если несколько юридических или физических лиц выступают совместно в качестве участника закупочной процедуры, каждый из таких юридических или физических лиц должен по отдельности соответствовать требованиям, установленным Заказчиком в документации о закупке к участникам закупки.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5.6. Не допускается предъявлять к участникам 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закупочной процедуры. Требования, предъявляемые к участникам закупки, к закупаемым товарам, работам, услугам, а также к условиям исполнения договора, критерии и порядок оценки и сопоставления заявок на участие в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договора.</w:t>
      </w:r>
    </w:p>
    <w:p w:rsid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 xml:space="preserve">5.6. Сведения об участнике закупочной процедуры не должны содержаться в реестрах недобросовестных поставщиков, предусмотренных </w:t>
      </w:r>
      <w:r w:rsidRPr="002149EA">
        <w:rPr>
          <w:bCs/>
          <w:color w:val="000000"/>
          <w:sz w:val="24"/>
          <w:szCs w:val="24"/>
        </w:rPr>
        <w:t>Федеральным закон</w:t>
      </w:r>
      <w:r w:rsidR="00FD77B3">
        <w:rPr>
          <w:bCs/>
          <w:color w:val="000000"/>
          <w:sz w:val="24"/>
          <w:szCs w:val="24"/>
        </w:rPr>
        <w:t xml:space="preserve">ом </w:t>
      </w:r>
      <w:r w:rsidRPr="002149EA">
        <w:rPr>
          <w:bCs/>
          <w:color w:val="000000"/>
          <w:sz w:val="24"/>
          <w:szCs w:val="24"/>
        </w:rPr>
        <w:t xml:space="preserve">Российской Федерации от 18 июля </w:t>
      </w:r>
      <w:smartTag w:uri="urn:schemas-microsoft-com:office:smarttags" w:element="metricconverter">
        <w:smartTagPr>
          <w:attr w:name="ProductID" w:val="2011 г"/>
        </w:smartTagPr>
        <w:r w:rsidRPr="002149EA">
          <w:rPr>
            <w:bCs/>
            <w:color w:val="000000"/>
            <w:sz w:val="24"/>
            <w:szCs w:val="24"/>
          </w:rPr>
          <w:t>2011 г</w:t>
        </w:r>
      </w:smartTag>
      <w:r w:rsidRPr="002149EA">
        <w:rPr>
          <w:bCs/>
          <w:color w:val="000000"/>
          <w:sz w:val="24"/>
          <w:szCs w:val="24"/>
        </w:rPr>
        <w:t xml:space="preserve">. </w:t>
      </w:r>
      <w:r w:rsidR="00FD77B3">
        <w:rPr>
          <w:bCs/>
          <w:color w:val="000000"/>
          <w:sz w:val="24"/>
          <w:szCs w:val="24"/>
        </w:rPr>
        <w:t>№</w:t>
      </w:r>
      <w:r w:rsidRPr="002149EA">
        <w:rPr>
          <w:bCs/>
          <w:color w:val="000000"/>
          <w:sz w:val="24"/>
          <w:szCs w:val="24"/>
        </w:rPr>
        <w:t xml:space="preserve"> 223-ФЗ "О закупках товаров, работ, услуг отдельными видами юридических лиц"</w:t>
      </w:r>
      <w:r w:rsidRPr="002149EA">
        <w:rPr>
          <w:sz w:val="24"/>
          <w:szCs w:val="24"/>
        </w:rPr>
        <w:t>. Наличие таких сведений в реестре недобросовестных поставщиков является основанием для отклонения заявки поставщика на участие в закупочной процедуре Заказчика.</w:t>
      </w:r>
    </w:p>
    <w:p w:rsidR="00283C7D" w:rsidRPr="002149EA" w:rsidRDefault="00283C7D" w:rsidP="00283C7D">
      <w:pPr>
        <w:spacing w:line="240" w:lineRule="auto"/>
        <w:rPr>
          <w:sz w:val="24"/>
          <w:szCs w:val="24"/>
        </w:rPr>
      </w:pPr>
    </w:p>
    <w:p w:rsidR="002149EA" w:rsidRDefault="00283C7D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7" w:name="_Toc320700939"/>
      <w:r>
        <w:rPr>
          <w:rFonts w:ascii="Times New Roman" w:hAnsi="Times New Roman"/>
          <w:sz w:val="24"/>
          <w:szCs w:val="24"/>
          <w:lang w:val="ru-RU"/>
        </w:rPr>
        <w:t>Раздел</w:t>
      </w:r>
      <w:r w:rsidR="002149EA" w:rsidRPr="002149EA">
        <w:rPr>
          <w:rFonts w:ascii="Times New Roman" w:hAnsi="Times New Roman"/>
          <w:sz w:val="24"/>
          <w:szCs w:val="24"/>
        </w:rPr>
        <w:t xml:space="preserve"> </w:t>
      </w:r>
      <w:r w:rsidR="002149EA" w:rsidRPr="002149EA">
        <w:rPr>
          <w:rFonts w:ascii="Times New Roman" w:hAnsi="Times New Roman"/>
          <w:sz w:val="24"/>
          <w:szCs w:val="24"/>
          <w:lang w:val="ru-RU"/>
        </w:rPr>
        <w:t>6</w:t>
      </w:r>
      <w:r w:rsidR="002149EA" w:rsidRPr="002149EA">
        <w:rPr>
          <w:rFonts w:ascii="Times New Roman" w:hAnsi="Times New Roman"/>
          <w:sz w:val="24"/>
          <w:szCs w:val="24"/>
        </w:rPr>
        <w:t>. Процедуры выбора поставщиков</w:t>
      </w:r>
      <w:bookmarkEnd w:id="7"/>
    </w:p>
    <w:p w:rsidR="00283C7D" w:rsidRPr="00283C7D" w:rsidRDefault="00283C7D" w:rsidP="00283C7D">
      <w:pPr>
        <w:rPr>
          <w:lang w:eastAsia="x-none"/>
        </w:rPr>
      </w:pP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bookmarkStart w:id="8" w:name="_Toc303269346"/>
      <w:r w:rsidRPr="002149EA">
        <w:rPr>
          <w:sz w:val="24"/>
          <w:szCs w:val="24"/>
        </w:rPr>
        <w:t xml:space="preserve">6.1. </w:t>
      </w:r>
      <w:bookmarkEnd w:id="8"/>
      <w:r w:rsidRPr="002149EA">
        <w:rPr>
          <w:sz w:val="24"/>
          <w:szCs w:val="24"/>
        </w:rPr>
        <w:t>Основной процедурой выбора поставщиков является прямая закупка (закупка у единственного поставщика), без проведения закупочных процедур.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Выбор поставщика может также осуществляться с помощью следующих процедур закупки:</w:t>
      </w:r>
    </w:p>
    <w:p w:rsidR="002149EA" w:rsidRPr="002149EA" w:rsidRDefault="002149EA" w:rsidP="00283C7D">
      <w:pPr>
        <w:pStyle w:val="a6"/>
        <w:numPr>
          <w:ilvl w:val="0"/>
          <w:numId w:val="5"/>
        </w:numPr>
        <w:spacing w:line="240" w:lineRule="auto"/>
        <w:contextualSpacing/>
        <w:jc w:val="left"/>
        <w:rPr>
          <w:rFonts w:cs="Times New Roman"/>
          <w:sz w:val="24"/>
          <w:szCs w:val="24"/>
        </w:rPr>
      </w:pPr>
      <w:r w:rsidRPr="002149EA">
        <w:rPr>
          <w:rFonts w:cs="Times New Roman"/>
          <w:sz w:val="24"/>
          <w:szCs w:val="24"/>
        </w:rPr>
        <w:t>Запрос ценовых предложений (котировок);</w:t>
      </w:r>
    </w:p>
    <w:p w:rsidR="002149EA" w:rsidRDefault="002149EA" w:rsidP="00283C7D">
      <w:pPr>
        <w:pStyle w:val="a6"/>
        <w:numPr>
          <w:ilvl w:val="0"/>
          <w:numId w:val="5"/>
        </w:numPr>
        <w:spacing w:line="240" w:lineRule="auto"/>
        <w:contextualSpacing/>
        <w:jc w:val="left"/>
        <w:rPr>
          <w:rFonts w:cs="Times New Roman"/>
          <w:sz w:val="24"/>
          <w:szCs w:val="24"/>
        </w:rPr>
      </w:pPr>
      <w:r w:rsidRPr="002149EA">
        <w:rPr>
          <w:rFonts w:cs="Times New Roman"/>
          <w:sz w:val="24"/>
          <w:szCs w:val="24"/>
        </w:rPr>
        <w:t>Запрос предложений;</w:t>
      </w:r>
    </w:p>
    <w:p w:rsidR="008E6D8F" w:rsidRPr="002149EA" w:rsidRDefault="008E6D8F" w:rsidP="00283C7D">
      <w:pPr>
        <w:pStyle w:val="a6"/>
        <w:numPr>
          <w:ilvl w:val="0"/>
          <w:numId w:val="5"/>
        </w:numPr>
        <w:spacing w:line="240" w:lineRule="auto"/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Квалификационный отбор;</w:t>
      </w:r>
    </w:p>
    <w:p w:rsidR="002149EA" w:rsidRPr="002149EA" w:rsidRDefault="00EC0A03" w:rsidP="00283C7D">
      <w:pPr>
        <w:pStyle w:val="a6"/>
        <w:numPr>
          <w:ilvl w:val="0"/>
          <w:numId w:val="5"/>
        </w:numPr>
        <w:spacing w:line="240" w:lineRule="auto"/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Упрощенная закупка (по аналитической справке)</w:t>
      </w:r>
      <w:r w:rsidR="002149EA" w:rsidRPr="002149EA">
        <w:rPr>
          <w:rFonts w:cs="Times New Roman"/>
          <w:sz w:val="24"/>
          <w:szCs w:val="24"/>
        </w:rPr>
        <w:t>.</w:t>
      </w:r>
    </w:p>
    <w:p w:rsidR="002149EA" w:rsidRDefault="002149EA" w:rsidP="00283C7D">
      <w:pPr>
        <w:pStyle w:val="a6"/>
        <w:spacing w:line="240" w:lineRule="auto"/>
        <w:ind w:left="0"/>
        <w:contextualSpacing/>
        <w:rPr>
          <w:rFonts w:cs="Times New Roman"/>
          <w:sz w:val="24"/>
          <w:szCs w:val="24"/>
        </w:rPr>
      </w:pPr>
      <w:r w:rsidRPr="002149EA">
        <w:rPr>
          <w:rFonts w:cs="Times New Roman"/>
          <w:sz w:val="24"/>
          <w:szCs w:val="24"/>
        </w:rPr>
        <w:t>Процедура выбора поставщика, применяемая к конкретной закупке, определяется Генеральным директором Общества.</w:t>
      </w:r>
    </w:p>
    <w:p w:rsidR="008E6D8F" w:rsidRPr="002149EA" w:rsidRDefault="008E6D8F" w:rsidP="00283C7D">
      <w:pPr>
        <w:pStyle w:val="a6"/>
        <w:spacing w:line="240" w:lineRule="auto"/>
        <w:ind w:left="0"/>
        <w:contextualSpacing/>
        <w:rPr>
          <w:rFonts w:cs="Times New Roman"/>
          <w:sz w:val="24"/>
          <w:szCs w:val="24"/>
        </w:rPr>
      </w:pPr>
    </w:p>
    <w:p w:rsidR="002149EA" w:rsidRDefault="00283C7D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9" w:name="_5_11__Условия_проведения"/>
      <w:bookmarkStart w:id="10" w:name="_Toc320700940"/>
      <w:bookmarkEnd w:id="9"/>
      <w:r>
        <w:rPr>
          <w:rFonts w:ascii="Times New Roman" w:hAnsi="Times New Roman"/>
          <w:sz w:val="24"/>
          <w:szCs w:val="24"/>
          <w:lang w:val="ru-RU"/>
        </w:rPr>
        <w:t>Раздел</w:t>
      </w:r>
      <w:r w:rsidR="002149EA" w:rsidRPr="002149EA">
        <w:rPr>
          <w:rFonts w:ascii="Times New Roman" w:hAnsi="Times New Roman"/>
          <w:sz w:val="24"/>
          <w:szCs w:val="24"/>
        </w:rPr>
        <w:t xml:space="preserve"> </w:t>
      </w:r>
      <w:r w:rsidR="002149EA" w:rsidRPr="002149EA">
        <w:rPr>
          <w:rFonts w:ascii="Times New Roman" w:hAnsi="Times New Roman"/>
          <w:sz w:val="24"/>
          <w:szCs w:val="24"/>
          <w:lang w:val="ru-RU"/>
        </w:rPr>
        <w:t>7</w:t>
      </w:r>
      <w:r w:rsidR="002149EA" w:rsidRPr="002149EA">
        <w:rPr>
          <w:rFonts w:ascii="Times New Roman" w:hAnsi="Times New Roman"/>
          <w:sz w:val="24"/>
          <w:szCs w:val="24"/>
        </w:rPr>
        <w:t>. Извещение и документация закупочной процедуры</w:t>
      </w:r>
      <w:bookmarkEnd w:id="10"/>
    </w:p>
    <w:p w:rsidR="00283C7D" w:rsidRPr="00283C7D" w:rsidRDefault="00283C7D" w:rsidP="00283C7D">
      <w:pPr>
        <w:rPr>
          <w:lang w:eastAsia="x-none"/>
        </w:rPr>
      </w:pP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7.1. Извещение о закупке является неотъемлемой частью документации закупочной процедуры. Сведения, содержащиеся в извещении о закупке, должны соответствовать сведениям, содержащимся в документации о закупке.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7.2. В извещении о закупке должны быть указаны, как минимум, следующие сведения: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lastRenderedPageBreak/>
        <w:t>1) процедура закупки (вид процедуры закупки в соответствии с п. 6.1. настоящего Положения);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2) наименование, место нахождения, почтовый адрес, адрес электронной почты, номер контактного телефона Заказчика;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3) предмет договора с указанием количества поставляемого товара, объема выполняемых работ, оказываемых услуг;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4) место поставки товара, выполнения работ, оказания услуг;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 xml:space="preserve">5) сведения о начальной (максимальной) цене договора (цене лота), если </w:t>
      </w:r>
      <w:proofErr w:type="gramStart"/>
      <w:r w:rsidRPr="002149EA">
        <w:rPr>
          <w:sz w:val="24"/>
          <w:szCs w:val="24"/>
        </w:rPr>
        <w:t>установлена</w:t>
      </w:r>
      <w:proofErr w:type="gramEnd"/>
      <w:r w:rsidRPr="002149EA">
        <w:rPr>
          <w:sz w:val="24"/>
          <w:szCs w:val="24"/>
        </w:rPr>
        <w:t>;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6)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документа;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7) место и дата рассмотрения предложений участников закупки и подведения итогов закупки;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8) адрес интернет-сайта, на котором размещается документация закупочной процедуры.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7.3. Документация закупочной процедуры должна включать сведения, определенные настоящим Положением, в том числе: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сведения о виде закупочной процедуры;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требования к качеству, техническим характеристикам продукции,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требования к содержанию, форме, оформлению и составу заявки на участие в закупке;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срок действия заявок;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место, условия и сроки (периоды) поставки товара, выполнения работы, оказания услуги;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сведения о начальной (максимальной) цене договора (цене лота);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форма, сроки и порядок оплаты товара, работы, услуги;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порядок, место, дата начала и дата окончания срока подачи заявок на участие в закупке;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требования к участникам закупки, включая требования к квалификации, и перечень документов, представляемых участниками закупки для подтверждения их соответствия установленным требованиям;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формы, порядок, дата начала и дата окончания срока предоставления участникам закупки разъяснений положений документации о закупке;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место и дата рассмотрения предложений участников закупки и подведения итогов закупки;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критерии оценки и сопоставления заявок на участие в закупке;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sz w:val="24"/>
          <w:szCs w:val="24"/>
        </w:rPr>
      </w:pPr>
      <w:r w:rsidRPr="002149EA">
        <w:rPr>
          <w:sz w:val="24"/>
          <w:szCs w:val="24"/>
        </w:rPr>
        <w:t>порядок оценки и сопоставления заявок на участие в закупке;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bCs/>
          <w:iCs/>
          <w:sz w:val="24"/>
          <w:szCs w:val="24"/>
        </w:rPr>
      </w:pPr>
      <w:r w:rsidRPr="002149EA">
        <w:rPr>
          <w:sz w:val="24"/>
          <w:szCs w:val="24"/>
        </w:rPr>
        <w:lastRenderedPageBreak/>
        <w:t>размер, порядок и срок предоставления обеспечения заявки на участие в закупочной процедуре (если такое требование установлено);</w:t>
      </w:r>
      <w:bookmarkStart w:id="11" w:name="_Toc173119348"/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bCs/>
          <w:iCs/>
          <w:sz w:val="24"/>
          <w:szCs w:val="24"/>
        </w:rPr>
      </w:pPr>
      <w:r w:rsidRPr="002149EA">
        <w:rPr>
          <w:sz w:val="24"/>
          <w:szCs w:val="24"/>
        </w:rPr>
        <w:t>указание на обязанность поставщика поставить новую, не бывшую в употреблении продукцию, если иное не оговорено документацией закупочной процедуры;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bCs/>
          <w:iCs/>
          <w:sz w:val="24"/>
          <w:szCs w:val="24"/>
        </w:rPr>
      </w:pPr>
      <w:r w:rsidRPr="002149EA">
        <w:rPr>
          <w:sz w:val="24"/>
          <w:szCs w:val="24"/>
        </w:rPr>
        <w:t>указание на ответственность поставщика, в случае победы в закупочной процедуре и уклонения от заключения договора;</w:t>
      </w:r>
    </w:p>
    <w:p w:rsidR="002149EA" w:rsidRPr="002149EA" w:rsidRDefault="002149EA" w:rsidP="00283C7D">
      <w:pPr>
        <w:numPr>
          <w:ilvl w:val="3"/>
          <w:numId w:val="15"/>
        </w:numPr>
        <w:tabs>
          <w:tab w:val="clear" w:pos="2880"/>
          <w:tab w:val="num" w:pos="540"/>
        </w:tabs>
        <w:spacing w:line="240" w:lineRule="auto"/>
        <w:ind w:left="540" w:firstLine="0"/>
        <w:rPr>
          <w:bCs/>
          <w:iCs/>
          <w:sz w:val="24"/>
          <w:szCs w:val="24"/>
        </w:rPr>
      </w:pPr>
      <w:r w:rsidRPr="002149EA">
        <w:rPr>
          <w:sz w:val="24"/>
          <w:szCs w:val="24"/>
        </w:rPr>
        <w:t>размер, порядок и срок предоставления обеспечения исполнения договора и возврата такого обеспечения (есл</w:t>
      </w:r>
      <w:r w:rsidR="00283C7D">
        <w:rPr>
          <w:sz w:val="24"/>
          <w:szCs w:val="24"/>
        </w:rPr>
        <w:t>и такое требование установлено).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7.4. Заказчик имеет право установить требования, касающиеся подготовки и представления заявок и условий проведения процедуры закупо</w:t>
      </w:r>
      <w:bookmarkEnd w:id="11"/>
      <w:r w:rsidRPr="002149EA">
        <w:rPr>
          <w:sz w:val="24"/>
          <w:szCs w:val="24"/>
        </w:rPr>
        <w:t>к, в том числе требование о предоставлении копии заявки/предложения поставщика на электронном носителе информации при условии, если указанные требования не ограничивают конкуренцию.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 xml:space="preserve">7.5. Если иное не определено в документации закупочной процедуры, критериями оценки предложений поставщиков и выбора победителя являются: </w:t>
      </w:r>
    </w:p>
    <w:p w:rsidR="002149EA" w:rsidRPr="002149EA" w:rsidRDefault="002149EA" w:rsidP="00283C7D">
      <w:pPr>
        <w:pStyle w:val="Default"/>
        <w:numPr>
          <w:ilvl w:val="3"/>
          <w:numId w:val="16"/>
        </w:numPr>
        <w:tabs>
          <w:tab w:val="clear" w:pos="2880"/>
          <w:tab w:val="num" w:pos="540"/>
        </w:tabs>
        <w:ind w:left="720" w:firstLine="0"/>
        <w:rPr>
          <w:rFonts w:ascii="Times New Roman" w:hAnsi="Times New Roman" w:cs="Times New Roman"/>
        </w:rPr>
      </w:pPr>
      <w:r w:rsidRPr="002149EA">
        <w:rPr>
          <w:rFonts w:ascii="Times New Roman" w:hAnsi="Times New Roman" w:cs="Times New Roman"/>
        </w:rPr>
        <w:t>предложенная поставщиком цена договора</w:t>
      </w:r>
      <w:r w:rsidRPr="002149EA">
        <w:rPr>
          <w:rFonts w:ascii="Times New Roman" w:hAnsi="Times New Roman" w:cs="Times New Roman"/>
          <w:lang w:val="en-US"/>
        </w:rPr>
        <w:t>;</w:t>
      </w:r>
    </w:p>
    <w:p w:rsidR="002149EA" w:rsidRPr="002149EA" w:rsidRDefault="002149EA" w:rsidP="00283C7D">
      <w:pPr>
        <w:pStyle w:val="Default"/>
        <w:numPr>
          <w:ilvl w:val="3"/>
          <w:numId w:val="16"/>
        </w:numPr>
        <w:tabs>
          <w:tab w:val="clear" w:pos="2880"/>
          <w:tab w:val="num" w:pos="540"/>
        </w:tabs>
        <w:ind w:left="720" w:firstLine="0"/>
        <w:rPr>
          <w:rFonts w:ascii="Times New Roman" w:hAnsi="Times New Roman" w:cs="Times New Roman"/>
        </w:rPr>
      </w:pPr>
      <w:r w:rsidRPr="002149EA">
        <w:rPr>
          <w:rFonts w:ascii="Times New Roman" w:hAnsi="Times New Roman" w:cs="Times New Roman"/>
        </w:rPr>
        <w:t xml:space="preserve">функциональные характеристики (потребительские свойства) или качественные характеристики товара, качество работ, услуг; </w:t>
      </w:r>
    </w:p>
    <w:p w:rsidR="002149EA" w:rsidRPr="002149EA" w:rsidRDefault="002149EA" w:rsidP="00283C7D">
      <w:pPr>
        <w:pStyle w:val="Default"/>
        <w:numPr>
          <w:ilvl w:val="3"/>
          <w:numId w:val="16"/>
        </w:numPr>
        <w:tabs>
          <w:tab w:val="clear" w:pos="2880"/>
          <w:tab w:val="num" w:pos="540"/>
        </w:tabs>
        <w:ind w:left="720" w:firstLine="0"/>
        <w:rPr>
          <w:rFonts w:ascii="Times New Roman" w:hAnsi="Times New Roman" w:cs="Times New Roman"/>
        </w:rPr>
      </w:pPr>
      <w:r w:rsidRPr="002149EA">
        <w:rPr>
          <w:rFonts w:ascii="Times New Roman" w:hAnsi="Times New Roman" w:cs="Times New Roman"/>
        </w:rPr>
        <w:t>квалификация участников конкурса</w:t>
      </w:r>
      <w:r w:rsidRPr="002149EA">
        <w:rPr>
          <w:rFonts w:ascii="Times New Roman" w:hAnsi="Times New Roman" w:cs="Times New Roman"/>
          <w:lang w:val="en-US"/>
        </w:rPr>
        <w:t>;</w:t>
      </w:r>
    </w:p>
    <w:p w:rsidR="002149EA" w:rsidRPr="002149EA" w:rsidRDefault="002149EA" w:rsidP="00283C7D">
      <w:pPr>
        <w:pStyle w:val="Default"/>
        <w:numPr>
          <w:ilvl w:val="3"/>
          <w:numId w:val="16"/>
        </w:numPr>
        <w:tabs>
          <w:tab w:val="clear" w:pos="2880"/>
          <w:tab w:val="num" w:pos="540"/>
        </w:tabs>
        <w:ind w:left="720" w:firstLine="0"/>
        <w:rPr>
          <w:rFonts w:ascii="Times New Roman" w:hAnsi="Times New Roman" w:cs="Times New Roman"/>
        </w:rPr>
      </w:pPr>
      <w:r w:rsidRPr="002149EA">
        <w:rPr>
          <w:rFonts w:ascii="Times New Roman" w:hAnsi="Times New Roman" w:cs="Times New Roman"/>
        </w:rPr>
        <w:t xml:space="preserve">расходы на эксплуатацию товара; </w:t>
      </w:r>
    </w:p>
    <w:p w:rsidR="002149EA" w:rsidRPr="002149EA" w:rsidRDefault="002149EA" w:rsidP="00283C7D">
      <w:pPr>
        <w:pStyle w:val="Default"/>
        <w:numPr>
          <w:ilvl w:val="3"/>
          <w:numId w:val="16"/>
        </w:numPr>
        <w:tabs>
          <w:tab w:val="clear" w:pos="2880"/>
          <w:tab w:val="num" w:pos="540"/>
        </w:tabs>
        <w:ind w:left="720" w:firstLine="0"/>
        <w:rPr>
          <w:rFonts w:ascii="Times New Roman" w:hAnsi="Times New Roman" w:cs="Times New Roman"/>
        </w:rPr>
      </w:pPr>
      <w:r w:rsidRPr="002149EA">
        <w:rPr>
          <w:rFonts w:ascii="Times New Roman" w:hAnsi="Times New Roman" w:cs="Times New Roman"/>
        </w:rPr>
        <w:t xml:space="preserve">расходы на техническое обслуживание товара; </w:t>
      </w:r>
    </w:p>
    <w:p w:rsidR="002149EA" w:rsidRPr="002149EA" w:rsidRDefault="002149EA" w:rsidP="00283C7D">
      <w:pPr>
        <w:pStyle w:val="Default"/>
        <w:numPr>
          <w:ilvl w:val="3"/>
          <w:numId w:val="16"/>
        </w:numPr>
        <w:tabs>
          <w:tab w:val="clear" w:pos="2880"/>
          <w:tab w:val="num" w:pos="540"/>
        </w:tabs>
        <w:ind w:left="720" w:firstLine="0"/>
        <w:rPr>
          <w:rFonts w:ascii="Times New Roman" w:hAnsi="Times New Roman" w:cs="Times New Roman"/>
        </w:rPr>
      </w:pPr>
      <w:r w:rsidRPr="002149EA">
        <w:rPr>
          <w:rFonts w:ascii="Times New Roman" w:hAnsi="Times New Roman" w:cs="Times New Roman"/>
        </w:rPr>
        <w:t xml:space="preserve">сроки (периоды) поставки товара, выполнения работ, оказания услуг; </w:t>
      </w:r>
    </w:p>
    <w:p w:rsidR="002149EA" w:rsidRPr="002149EA" w:rsidRDefault="002149EA" w:rsidP="00283C7D">
      <w:pPr>
        <w:pStyle w:val="Default"/>
        <w:numPr>
          <w:ilvl w:val="3"/>
          <w:numId w:val="16"/>
        </w:numPr>
        <w:tabs>
          <w:tab w:val="clear" w:pos="2880"/>
          <w:tab w:val="num" w:pos="540"/>
        </w:tabs>
        <w:ind w:left="720" w:firstLine="0"/>
        <w:rPr>
          <w:rFonts w:ascii="Times New Roman" w:hAnsi="Times New Roman" w:cs="Times New Roman"/>
        </w:rPr>
      </w:pPr>
      <w:r w:rsidRPr="002149EA">
        <w:rPr>
          <w:rFonts w:ascii="Times New Roman" w:hAnsi="Times New Roman" w:cs="Times New Roman"/>
        </w:rPr>
        <w:t xml:space="preserve">срок предоставления гарантии качества товара, работ, услуг; </w:t>
      </w:r>
    </w:p>
    <w:p w:rsidR="002149EA" w:rsidRPr="002149EA" w:rsidRDefault="002149EA" w:rsidP="00283C7D">
      <w:pPr>
        <w:pStyle w:val="Default"/>
        <w:numPr>
          <w:ilvl w:val="3"/>
          <w:numId w:val="16"/>
        </w:numPr>
        <w:tabs>
          <w:tab w:val="clear" w:pos="2880"/>
          <w:tab w:val="num" w:pos="540"/>
        </w:tabs>
        <w:ind w:left="720" w:firstLine="0"/>
        <w:rPr>
          <w:rFonts w:ascii="Times New Roman" w:hAnsi="Times New Roman" w:cs="Times New Roman"/>
        </w:rPr>
      </w:pPr>
      <w:r w:rsidRPr="002149EA">
        <w:rPr>
          <w:rFonts w:ascii="Times New Roman" w:hAnsi="Times New Roman" w:cs="Times New Roman"/>
        </w:rPr>
        <w:t xml:space="preserve">объем предоставления гарантий качества товара, работ, услуг. 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>Значимость критериев и порядок оценки указываются в документации закупочной процедуры.</w:t>
      </w:r>
    </w:p>
    <w:p w:rsidR="002149EA" w:rsidRPr="002149EA" w:rsidRDefault="002149EA" w:rsidP="00283C7D">
      <w:pPr>
        <w:spacing w:line="240" w:lineRule="auto"/>
        <w:ind w:firstLine="540"/>
        <w:rPr>
          <w:rStyle w:val="postbody"/>
          <w:sz w:val="24"/>
          <w:szCs w:val="24"/>
        </w:rPr>
      </w:pPr>
      <w:r w:rsidRPr="002149EA">
        <w:rPr>
          <w:sz w:val="24"/>
          <w:szCs w:val="24"/>
        </w:rPr>
        <w:t>7.6. При проведении процедуры закупки могут выделяться лоты, в</w:t>
      </w:r>
      <w:r w:rsidRPr="002149EA">
        <w:rPr>
          <w:rStyle w:val="postbody"/>
          <w:sz w:val="24"/>
          <w:szCs w:val="24"/>
        </w:rPr>
        <w:t xml:space="preserve"> отношении которых отдельно указываются предмет и условия поставки продукции, а также критерии и порядок выбора поставщика. </w:t>
      </w:r>
    </w:p>
    <w:p w:rsidR="002149EA" w:rsidRPr="002149EA" w:rsidRDefault="002149EA" w:rsidP="00283C7D">
      <w:pPr>
        <w:spacing w:line="240" w:lineRule="auto"/>
        <w:ind w:firstLine="540"/>
        <w:rPr>
          <w:rStyle w:val="postbody"/>
          <w:sz w:val="24"/>
          <w:szCs w:val="24"/>
        </w:rPr>
      </w:pPr>
      <w:r w:rsidRPr="002149EA">
        <w:rPr>
          <w:rStyle w:val="postbody"/>
          <w:sz w:val="24"/>
          <w:szCs w:val="24"/>
        </w:rPr>
        <w:t>Поставщик имеет право подать заявку отдельно на каждый лот, при этом документы общие для лотов (например, копии лицензий, выписки из ЕГРЮЛ и ЕГРИП и т. п.) не дублируются и включаются в состав заявки поставщика на первый по нумерации лот, на который он подает заявку.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rStyle w:val="postbody"/>
          <w:sz w:val="24"/>
          <w:szCs w:val="24"/>
        </w:rPr>
        <w:t xml:space="preserve">7.7. </w:t>
      </w:r>
      <w:r w:rsidRPr="002149EA">
        <w:rPr>
          <w:sz w:val="24"/>
          <w:szCs w:val="24"/>
        </w:rPr>
        <w:t>Не допускается ограничение состава участников процедуры закупок за счет формирования лотов, в том числе путем включения в состав лота нескольких наименований продукции, функционально или технологически не связанных между собой.</w:t>
      </w:r>
    </w:p>
    <w:p w:rsidR="002149EA" w:rsidRPr="002149EA" w:rsidRDefault="002149EA" w:rsidP="00283C7D">
      <w:pPr>
        <w:pStyle w:val="Oaeno"/>
        <w:tabs>
          <w:tab w:val="left" w:pos="284"/>
          <w:tab w:val="left" w:pos="567"/>
          <w:tab w:val="left" w:pos="709"/>
          <w:tab w:val="right" w:leader="do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 xml:space="preserve">7.8. Изменения, вносимые в извещение о закупке, документацию о закупке, разъяснения положений такой документации размещаются Заказчиком на официальном сайте не позднее чем в течение трех дней со дня принятия решения о внесении указанных изменений, предоставления указанных разъяснений. </w:t>
      </w:r>
    </w:p>
    <w:p w:rsidR="002149EA" w:rsidRPr="002149EA" w:rsidRDefault="002149EA" w:rsidP="00283C7D">
      <w:pPr>
        <w:pStyle w:val="Oaeno"/>
        <w:tabs>
          <w:tab w:val="left" w:pos="284"/>
          <w:tab w:val="left" w:pos="567"/>
          <w:tab w:val="left" w:pos="709"/>
          <w:tab w:val="right" w:leader="do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49EA" w:rsidRDefault="00283C7D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2" w:name="_Toc320700941"/>
      <w:r>
        <w:rPr>
          <w:rFonts w:ascii="Times New Roman" w:hAnsi="Times New Roman"/>
          <w:sz w:val="24"/>
          <w:szCs w:val="24"/>
          <w:lang w:val="ru-RU"/>
        </w:rPr>
        <w:t>Раздел</w:t>
      </w:r>
      <w:r w:rsidR="002149EA" w:rsidRPr="002149EA">
        <w:rPr>
          <w:rFonts w:ascii="Times New Roman" w:hAnsi="Times New Roman"/>
          <w:sz w:val="24"/>
          <w:szCs w:val="24"/>
        </w:rPr>
        <w:t xml:space="preserve"> </w:t>
      </w:r>
      <w:r w:rsidR="002149EA" w:rsidRPr="002149EA">
        <w:rPr>
          <w:rFonts w:ascii="Times New Roman" w:hAnsi="Times New Roman"/>
          <w:sz w:val="24"/>
          <w:szCs w:val="24"/>
          <w:lang w:val="ru-RU"/>
        </w:rPr>
        <w:t>8</w:t>
      </w:r>
      <w:r w:rsidR="002149EA" w:rsidRPr="002149EA">
        <w:rPr>
          <w:rFonts w:ascii="Times New Roman" w:hAnsi="Times New Roman"/>
          <w:sz w:val="24"/>
          <w:szCs w:val="24"/>
        </w:rPr>
        <w:t>. Запрос ценовых предложений</w:t>
      </w:r>
      <w:r w:rsidR="002149EA" w:rsidRPr="002149EA">
        <w:rPr>
          <w:rFonts w:ascii="Times New Roman" w:hAnsi="Times New Roman"/>
          <w:sz w:val="24"/>
          <w:szCs w:val="24"/>
          <w:lang w:val="ru-RU"/>
        </w:rPr>
        <w:t xml:space="preserve"> (котировок)</w:t>
      </w:r>
      <w:bookmarkEnd w:id="12"/>
    </w:p>
    <w:p w:rsidR="00283C7D" w:rsidRPr="00283C7D" w:rsidRDefault="00283C7D" w:rsidP="00283C7D">
      <w:pPr>
        <w:rPr>
          <w:lang w:eastAsia="x-none"/>
        </w:rPr>
      </w:pP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color w:val="000000"/>
          <w:sz w:val="24"/>
          <w:szCs w:val="24"/>
        </w:rPr>
        <w:t xml:space="preserve">8.1. Запрос ценовых предложений </w:t>
      </w:r>
      <w:r w:rsidRPr="002149EA">
        <w:rPr>
          <w:sz w:val="24"/>
          <w:szCs w:val="24"/>
        </w:rPr>
        <w:t>размещается на сайте Заказчика не менее чем за 7 рабочих дней до дня окончания срока подачи заявок. Запрос предложений также может распространяться способами, предусмотренными Главой 3. настоящего Положения. В случае если продукция, аналогичная данной, ранее закупалась Заказчиком, в число участников запроса ценовых предложений должен включаться поставщик, сделавший при последней закупке лучшее ценовое предложение.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lastRenderedPageBreak/>
        <w:t>8.2. Запрос ценовых предложений должен содержать сведения, предусмотренные Главой 7 настоящего Положения.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>8.3. Список участников запроса ценовых предложений может быть составлен путем проведения квалификационного отбора.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>8.4. Любое изменение или разъяснение запроса ценовых предложений, сообщается всем поставщикам, участвующим в процедуре запроса ценовых предложений.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 xml:space="preserve">8.5. Ценовые предложения могут подаваться в письменной форме в запечатанных конвертах, в форме электронных документов и </w:t>
      </w:r>
      <w:r w:rsidR="004D7DC6" w:rsidRPr="002149EA">
        <w:rPr>
          <w:sz w:val="24"/>
          <w:szCs w:val="24"/>
        </w:rPr>
        <w:t>иными способами,</w:t>
      </w:r>
      <w:r w:rsidRPr="002149EA">
        <w:rPr>
          <w:sz w:val="24"/>
          <w:szCs w:val="24"/>
        </w:rPr>
        <w:t xml:space="preserve"> прямо разрешенными Заказчиком. Запечатанные конверты вскрываются Генеральным директором по истечению срока подачи ценовых предложений.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 xml:space="preserve">8.6. Каждый поставщик может давать только одно ценовое предложение, и в него не разрешается вносить изменения. </w:t>
      </w:r>
    </w:p>
    <w:p w:rsidR="002149EA" w:rsidRPr="002149EA" w:rsidRDefault="002149EA" w:rsidP="00283C7D">
      <w:pPr>
        <w:pStyle w:val="3"/>
        <w:spacing w:line="240" w:lineRule="auto"/>
        <w:ind w:firstLine="540"/>
        <w:rPr>
          <w:b w:val="0"/>
          <w:sz w:val="24"/>
          <w:szCs w:val="24"/>
        </w:rPr>
      </w:pPr>
      <w:r w:rsidRPr="002149EA">
        <w:rPr>
          <w:b w:val="0"/>
          <w:sz w:val="24"/>
          <w:szCs w:val="24"/>
        </w:rPr>
        <w:t>8.7. Запрещаются любые переговоры с участниками запроса ценовых предложений.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 xml:space="preserve">8.8. Генеральный директор рассматривает ценовые предложения таким образом, чтобы избежать раскрытия их содержания конкурирующим поставщикам. </w:t>
      </w:r>
    </w:p>
    <w:p w:rsidR="002149EA" w:rsidRPr="002149EA" w:rsidRDefault="002149EA" w:rsidP="00283C7D">
      <w:pPr>
        <w:pStyle w:val="Oaeno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 xml:space="preserve">8.9. Генеральный директор рассматривает ценовые предложения на предмет соответствия запросу ценовых предложений. </w:t>
      </w:r>
    </w:p>
    <w:p w:rsidR="002149EA" w:rsidRPr="002149EA" w:rsidRDefault="00283C7D" w:rsidP="00283C7D">
      <w:pPr>
        <w:pStyle w:val="Oaeno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 Не</w:t>
      </w:r>
      <w:r w:rsidR="002149EA" w:rsidRPr="002149EA">
        <w:rPr>
          <w:rFonts w:ascii="Times New Roman" w:hAnsi="Times New Roman" w:cs="Times New Roman"/>
          <w:sz w:val="24"/>
          <w:szCs w:val="24"/>
        </w:rPr>
        <w:t>допустимо отклонение ценовых предложений по формальному признаку, включая несоответствие установленной в запросе ценовых предложений форме.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>8.11. Победителем запроса ценовых предложений признается поставщик, чье предложение соответствует запросу ценовых предложений и содержит лучшие ценовые условия. Решение Генерального директора оформляется протоколом, в котором указываются два поставщика, предложения которых соответствует запросу ценовых предложений и содержат лучшие ценовые условия. Протокол размещается в соответствии с требованиями, установленными п. 7 настоящего Положения.</w:t>
      </w:r>
    </w:p>
    <w:p w:rsidR="002149EA" w:rsidRPr="002149EA" w:rsidRDefault="002149EA" w:rsidP="00283C7D">
      <w:pPr>
        <w:pStyle w:val="Oaeno"/>
        <w:tabs>
          <w:tab w:val="left" w:pos="1134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 xml:space="preserve">8.12. Победителю запроса ценовых предложений в течение 3-х рабочих дней направляется уведомление об этом и </w:t>
      </w:r>
      <w:proofErr w:type="gramStart"/>
      <w:r w:rsidRPr="002149EA">
        <w:rPr>
          <w:rFonts w:ascii="Times New Roman" w:hAnsi="Times New Roman" w:cs="Times New Roman"/>
          <w:sz w:val="24"/>
          <w:szCs w:val="24"/>
        </w:rPr>
        <w:t>предложение</w:t>
      </w:r>
      <w:proofErr w:type="gramEnd"/>
      <w:r w:rsidRPr="002149EA">
        <w:rPr>
          <w:rFonts w:ascii="Times New Roman" w:hAnsi="Times New Roman" w:cs="Times New Roman"/>
          <w:sz w:val="24"/>
          <w:szCs w:val="24"/>
        </w:rPr>
        <w:t xml:space="preserve"> о заключении договора на условиях, указанных </w:t>
      </w:r>
      <w:r w:rsidRPr="002149EA">
        <w:rPr>
          <w:rFonts w:ascii="Times New Roman" w:hAnsi="Times New Roman" w:cs="Times New Roman"/>
          <w:color w:val="000000"/>
          <w:sz w:val="24"/>
          <w:szCs w:val="24"/>
        </w:rPr>
        <w:t>в запросе ценовых предложений и предложении поставщика, и проект такого договора.</w:t>
      </w:r>
    </w:p>
    <w:p w:rsidR="002149EA" w:rsidRPr="002149EA" w:rsidRDefault="002149EA" w:rsidP="00283C7D">
      <w:pPr>
        <w:pStyle w:val="Oaeno"/>
        <w:tabs>
          <w:tab w:val="left" w:pos="1134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9EA">
        <w:rPr>
          <w:rFonts w:ascii="Times New Roman" w:hAnsi="Times New Roman" w:cs="Times New Roman"/>
          <w:color w:val="000000"/>
          <w:sz w:val="24"/>
          <w:szCs w:val="24"/>
        </w:rPr>
        <w:t>8.13. В случае</w:t>
      </w:r>
      <w:proofErr w:type="gramStart"/>
      <w:r w:rsidRPr="002149EA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149EA">
        <w:rPr>
          <w:rFonts w:ascii="Times New Roman" w:hAnsi="Times New Roman" w:cs="Times New Roman"/>
          <w:color w:val="000000"/>
          <w:sz w:val="24"/>
          <w:szCs w:val="24"/>
        </w:rPr>
        <w:t xml:space="preserve"> если в течение десяти рабочих дней после направления в соответствии с п. 13.12. настоящего Положения уведомления, поставщик не направляет Заказчику подписанный им проект договора, либо протокол разногласий, он считается уклонившимся от заключения договора.</w:t>
      </w:r>
    </w:p>
    <w:p w:rsidR="002149EA" w:rsidRPr="002149EA" w:rsidRDefault="002149EA" w:rsidP="00283C7D">
      <w:pPr>
        <w:pStyle w:val="Oaeno"/>
        <w:tabs>
          <w:tab w:val="left" w:pos="1134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9EA">
        <w:rPr>
          <w:rFonts w:ascii="Times New Roman" w:hAnsi="Times New Roman" w:cs="Times New Roman"/>
          <w:color w:val="000000"/>
          <w:sz w:val="24"/>
          <w:szCs w:val="24"/>
        </w:rPr>
        <w:t>8.14. В случае если победитель запроса ценовых предложений признан уклонившимся от заключения договора, Заказчик заключает договор с участником запроса ценовых предложений, сделавшим второе по выгодности предложение в порядке, предусмотренным п. 8.12. - 8.13. настоящего Положения.</w:t>
      </w:r>
    </w:p>
    <w:p w:rsidR="002149EA" w:rsidRPr="002149EA" w:rsidRDefault="002149EA" w:rsidP="00283C7D">
      <w:pPr>
        <w:pStyle w:val="Oaeno"/>
        <w:tabs>
          <w:tab w:val="left" w:pos="1134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9EA">
        <w:rPr>
          <w:rFonts w:ascii="Times New Roman" w:hAnsi="Times New Roman" w:cs="Times New Roman"/>
          <w:color w:val="000000"/>
          <w:sz w:val="24"/>
          <w:szCs w:val="24"/>
        </w:rPr>
        <w:t>8.15</w:t>
      </w:r>
      <w:r w:rsidRPr="002149EA">
        <w:rPr>
          <w:rFonts w:ascii="Times New Roman" w:hAnsi="Times New Roman" w:cs="Times New Roman"/>
          <w:sz w:val="24"/>
          <w:szCs w:val="24"/>
        </w:rPr>
        <w:t xml:space="preserve">. </w:t>
      </w:r>
      <w:r w:rsidRPr="002149EA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2149EA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149EA">
        <w:rPr>
          <w:rFonts w:ascii="Times New Roman" w:hAnsi="Times New Roman" w:cs="Times New Roman"/>
          <w:color w:val="000000"/>
          <w:sz w:val="24"/>
          <w:szCs w:val="24"/>
        </w:rPr>
        <w:t xml:space="preserve"> если на участие в запросе ценовых предложений не поступило ни одной заявки или предложение только одного участника соответствовало запросу предложений, запрос ценовых предложений признается несостоявшимся. При этом Заказчик вправе заключить договор с единственным участником на условиях, установленных в запросе ценовых предложений, либо назначить проведение повторной закупочной процедуры.</w:t>
      </w:r>
    </w:p>
    <w:p w:rsidR="002149EA" w:rsidRPr="002149EA" w:rsidRDefault="002149EA" w:rsidP="00283C7D">
      <w:pPr>
        <w:pStyle w:val="Oaeno"/>
        <w:tabs>
          <w:tab w:val="left" w:pos="1134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49EA" w:rsidRDefault="00283C7D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3" w:name="_Toc320700942"/>
      <w:r>
        <w:rPr>
          <w:rFonts w:ascii="Times New Roman" w:hAnsi="Times New Roman"/>
          <w:sz w:val="24"/>
          <w:szCs w:val="24"/>
          <w:lang w:val="ru-RU"/>
        </w:rPr>
        <w:t xml:space="preserve">Раздел </w:t>
      </w:r>
      <w:r w:rsidR="002149EA" w:rsidRPr="002149EA">
        <w:rPr>
          <w:rFonts w:ascii="Times New Roman" w:hAnsi="Times New Roman"/>
          <w:sz w:val="24"/>
          <w:szCs w:val="24"/>
          <w:lang w:val="ru-RU"/>
        </w:rPr>
        <w:t>9</w:t>
      </w:r>
      <w:r w:rsidR="002149EA" w:rsidRPr="002149EA">
        <w:rPr>
          <w:rFonts w:ascii="Times New Roman" w:hAnsi="Times New Roman"/>
          <w:sz w:val="24"/>
          <w:szCs w:val="24"/>
        </w:rPr>
        <w:t>. Запрос предложений</w:t>
      </w:r>
      <w:bookmarkEnd w:id="13"/>
    </w:p>
    <w:p w:rsidR="00283C7D" w:rsidRPr="00283C7D" w:rsidRDefault="00283C7D" w:rsidP="00283C7D">
      <w:pPr>
        <w:rPr>
          <w:lang w:eastAsia="x-none"/>
        </w:rPr>
      </w:pPr>
    </w:p>
    <w:p w:rsidR="002149EA" w:rsidRPr="002149EA" w:rsidRDefault="002149EA" w:rsidP="00283C7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149EA">
        <w:rPr>
          <w:color w:val="000000"/>
          <w:sz w:val="24"/>
          <w:szCs w:val="24"/>
        </w:rPr>
        <w:t xml:space="preserve">9.1. Запрос предложений </w:t>
      </w:r>
      <w:r w:rsidRPr="002149EA">
        <w:rPr>
          <w:sz w:val="24"/>
          <w:szCs w:val="24"/>
        </w:rPr>
        <w:t>размещается на сайте Заказчика не менее чем за 5 рабочих дней до дня окончания срока подачи заявок. Запрос предложений так же может распространяться способами, предусмотренными Главой 3. настоящего Положения.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>9.2. Запрос предложений должен содержать сведения, предусмотренные Главой 7. настоящего Положения.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lastRenderedPageBreak/>
        <w:t>9.3. Список участников запроса предложений может быть составлен путем проведения квалификационного отбора.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>9.4. Любое изменение или разъяснение запроса предложений, включая изменение критериев для оценки предложений, сообщается всем поставщикам, участвующим в процедурах запроса предложений.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>9.5. Предложения могут подаваться в письменной форме в запечатанных конвертах, в форме электронных документов и иными способами прямо разрешенными Заказчиком. Запечатанные конверты вскрываются Генеральным директором по истечению срока подачи предложений.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 xml:space="preserve">9.6. Генеральный директор рассматривает предложения таким образом, чтобы избежать раскрытия их содержания конкурирующим поставщикам. 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>9.7. Заказчик вправе проводить переговоры с поставщиками в отношении их предложений, а также запрашивать или разрешать пересмотр предложений, если одновременно соблюдаются следующие условия:</w:t>
      </w:r>
    </w:p>
    <w:p w:rsidR="002149EA" w:rsidRPr="002149EA" w:rsidRDefault="002149EA" w:rsidP="00283C7D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любые переговоры с поставщиком носят конфиденциальный характер, ни одна из сторон переговоров без согласия другой стороны не раскрывает никакому другому лицу техническую, ценовую или иную рыночную информацию, относящуюся к этим переговорам;</w:t>
      </w:r>
    </w:p>
    <w:p w:rsidR="002149EA" w:rsidRPr="002149EA" w:rsidRDefault="002149EA" w:rsidP="00283C7D">
      <w:pPr>
        <w:numPr>
          <w:ilvl w:val="0"/>
          <w:numId w:val="7"/>
        </w:numPr>
        <w:tabs>
          <w:tab w:val="clear" w:pos="1146"/>
        </w:tabs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возможность участвовать в переговорах предоставляется всем поставщикам, представившим предложения, которые не были отклонены.</w:t>
      </w:r>
    </w:p>
    <w:p w:rsidR="002149EA" w:rsidRPr="002149EA" w:rsidRDefault="002149EA" w:rsidP="00283C7D">
      <w:pPr>
        <w:pStyle w:val="Oaeno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>9.8. После завершения переговоров поставщики, продолжающие участвовать в процедурах, представляют окончательное предложение, откорректированное с учетом результатов переговоров.</w:t>
      </w:r>
    </w:p>
    <w:p w:rsidR="002149EA" w:rsidRPr="002149EA" w:rsidRDefault="002149EA" w:rsidP="00283C7D">
      <w:pPr>
        <w:pStyle w:val="Oaeno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 xml:space="preserve">9.9. Генеральный директор рассматривает окончательные предложения на предмет соответствия запросу предложений. Предложения, соответствующие запросу, оцениваются и сопоставляются для определения победителя в соответствии с процедурами и критериями, изложенными в запросе предложений. 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</w:rPr>
      </w:pPr>
      <w:r w:rsidRPr="002149EA">
        <w:rPr>
          <w:sz w:val="24"/>
          <w:szCs w:val="24"/>
        </w:rPr>
        <w:t>9.10. Выигравшей признается предложение, оцениваемое как наиболее выгодное в соответствии с указанными в запросе предложений критериями. Решение Генерального директора оформляется протоколом, в котором указываются два поставщика, предложения которых получили высшую оценку. Протокол размещается в соответствии с требованиями, установленными п. 7 настоящего Положения.</w:t>
      </w:r>
    </w:p>
    <w:p w:rsidR="002149EA" w:rsidRPr="002149EA" w:rsidRDefault="002149EA" w:rsidP="00283C7D">
      <w:pPr>
        <w:pStyle w:val="Oaeno"/>
        <w:tabs>
          <w:tab w:val="left" w:pos="1134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9EA">
        <w:rPr>
          <w:rFonts w:ascii="Times New Roman" w:hAnsi="Times New Roman" w:cs="Times New Roman"/>
          <w:sz w:val="24"/>
          <w:szCs w:val="24"/>
        </w:rPr>
        <w:t xml:space="preserve">9.11. Победителю запроса предложений в течение 3-х рабочих дней направляется уведомление об этом и </w:t>
      </w:r>
      <w:proofErr w:type="gramStart"/>
      <w:r w:rsidRPr="002149EA">
        <w:rPr>
          <w:rFonts w:ascii="Times New Roman" w:hAnsi="Times New Roman" w:cs="Times New Roman"/>
          <w:sz w:val="24"/>
          <w:szCs w:val="24"/>
        </w:rPr>
        <w:t>предложение</w:t>
      </w:r>
      <w:proofErr w:type="gramEnd"/>
      <w:r w:rsidRPr="002149EA">
        <w:rPr>
          <w:rFonts w:ascii="Times New Roman" w:hAnsi="Times New Roman" w:cs="Times New Roman"/>
          <w:sz w:val="24"/>
          <w:szCs w:val="24"/>
        </w:rPr>
        <w:t xml:space="preserve"> о заключении договора на условиях, указанных </w:t>
      </w:r>
      <w:r w:rsidRPr="002149EA">
        <w:rPr>
          <w:rFonts w:ascii="Times New Roman" w:hAnsi="Times New Roman" w:cs="Times New Roman"/>
          <w:color w:val="000000"/>
          <w:sz w:val="24"/>
          <w:szCs w:val="24"/>
        </w:rPr>
        <w:t>в запросе предложений и окончательном предложении поставщика, и проект такого договора.</w:t>
      </w:r>
    </w:p>
    <w:p w:rsidR="002149EA" w:rsidRPr="002149EA" w:rsidRDefault="002149EA" w:rsidP="00283C7D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2149EA">
        <w:rPr>
          <w:color w:val="000000"/>
          <w:sz w:val="24"/>
          <w:szCs w:val="24"/>
        </w:rPr>
        <w:t>9.12. В случае</w:t>
      </w:r>
      <w:proofErr w:type="gramStart"/>
      <w:r w:rsidRPr="002149EA">
        <w:rPr>
          <w:color w:val="000000"/>
          <w:sz w:val="24"/>
          <w:szCs w:val="24"/>
        </w:rPr>
        <w:t>,</w:t>
      </w:r>
      <w:proofErr w:type="gramEnd"/>
      <w:r w:rsidRPr="002149EA">
        <w:rPr>
          <w:color w:val="000000"/>
          <w:sz w:val="24"/>
          <w:szCs w:val="24"/>
        </w:rPr>
        <w:t xml:space="preserve"> если в течение десяти рабочих дней после направления в соответствии с п. 14.11. настоящего Положения уведомления, поставщик не направляет Заказчику подписанный им проект договора, либо протокол разногласий, он считается уклонившимся от заключения договора.</w:t>
      </w:r>
    </w:p>
    <w:p w:rsidR="002149EA" w:rsidRPr="002149EA" w:rsidRDefault="002149EA" w:rsidP="00283C7D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2149EA">
        <w:rPr>
          <w:color w:val="000000"/>
          <w:sz w:val="24"/>
          <w:szCs w:val="24"/>
        </w:rPr>
        <w:t>9.13. В случае если победитель запроса предложений признан уклонившимся от заключения договора, Заказчик заключает договор с участником запроса предложений, сделавшим второе по выгодности предложение в порядке, предусмотренным п. 14.11. - 14.12. настоящего Положения.</w:t>
      </w:r>
    </w:p>
    <w:p w:rsidR="002149EA" w:rsidRPr="002149EA" w:rsidRDefault="002149EA" w:rsidP="00283C7D">
      <w:pPr>
        <w:spacing w:line="240" w:lineRule="auto"/>
        <w:ind w:firstLine="540"/>
        <w:rPr>
          <w:color w:val="000000"/>
          <w:sz w:val="24"/>
          <w:szCs w:val="24"/>
        </w:rPr>
      </w:pPr>
      <w:r w:rsidRPr="002149EA">
        <w:rPr>
          <w:sz w:val="24"/>
          <w:szCs w:val="24"/>
        </w:rPr>
        <w:t xml:space="preserve">9.14. </w:t>
      </w:r>
      <w:r w:rsidRPr="002149EA">
        <w:rPr>
          <w:color w:val="000000"/>
          <w:sz w:val="24"/>
          <w:szCs w:val="24"/>
        </w:rPr>
        <w:t>В случае</w:t>
      </w:r>
      <w:proofErr w:type="gramStart"/>
      <w:r w:rsidRPr="002149EA">
        <w:rPr>
          <w:color w:val="000000"/>
          <w:sz w:val="24"/>
          <w:szCs w:val="24"/>
        </w:rPr>
        <w:t>,</w:t>
      </w:r>
      <w:proofErr w:type="gramEnd"/>
      <w:r w:rsidRPr="002149EA">
        <w:rPr>
          <w:color w:val="000000"/>
          <w:sz w:val="24"/>
          <w:szCs w:val="24"/>
        </w:rPr>
        <w:t xml:space="preserve"> если на участие в запросе предложений не поступило ни одной заявки или предложение только одного участника соответствовало запросу предложений, запрос предложений признается несостоявшимся. При этом Заказчик вправе заключить договор с единственным участником на условиях, установленных в запросе предложений, либо назначить проведение повторной закупочной процедуры.</w:t>
      </w:r>
    </w:p>
    <w:p w:rsidR="002149EA" w:rsidRPr="002149EA" w:rsidRDefault="002149EA" w:rsidP="00283C7D">
      <w:pPr>
        <w:spacing w:line="240" w:lineRule="auto"/>
        <w:ind w:firstLine="540"/>
        <w:rPr>
          <w:sz w:val="24"/>
          <w:szCs w:val="24"/>
          <w:lang w:eastAsia="x-none"/>
        </w:rPr>
      </w:pPr>
    </w:p>
    <w:p w:rsidR="002149EA" w:rsidRDefault="00283C7D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4" w:name="_Toc320700944"/>
      <w:r>
        <w:rPr>
          <w:rFonts w:ascii="Times New Roman" w:hAnsi="Times New Roman"/>
          <w:sz w:val="24"/>
          <w:szCs w:val="24"/>
          <w:lang w:val="ru-RU"/>
        </w:rPr>
        <w:lastRenderedPageBreak/>
        <w:t>Раздел</w:t>
      </w:r>
      <w:r w:rsidR="002149EA" w:rsidRPr="002149EA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="002149EA" w:rsidRPr="002149E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З</w:t>
      </w:r>
      <w:proofErr w:type="spellStart"/>
      <w:r w:rsidRPr="002149EA">
        <w:rPr>
          <w:rFonts w:ascii="Times New Roman" w:hAnsi="Times New Roman"/>
          <w:sz w:val="24"/>
          <w:szCs w:val="24"/>
        </w:rPr>
        <w:t>акупк</w:t>
      </w:r>
      <w:r w:rsidR="002B0C83"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="002149EA" w:rsidRPr="002149EA">
        <w:rPr>
          <w:rFonts w:ascii="Times New Roman" w:hAnsi="Times New Roman"/>
          <w:sz w:val="24"/>
          <w:szCs w:val="24"/>
        </w:rPr>
        <w:t xml:space="preserve"> у единственного поставщика</w:t>
      </w:r>
      <w:bookmarkEnd w:id="14"/>
    </w:p>
    <w:p w:rsidR="00283C7D" w:rsidRPr="00283C7D" w:rsidRDefault="00283C7D" w:rsidP="00283C7D">
      <w:pPr>
        <w:rPr>
          <w:lang w:eastAsia="x-none"/>
        </w:rPr>
      </w:pPr>
    </w:p>
    <w:p w:rsidR="002149EA" w:rsidRPr="004568BD" w:rsidRDefault="004568BD" w:rsidP="00283C7D">
      <w:pPr>
        <w:pStyle w:val="Oaeno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8BD">
        <w:rPr>
          <w:rFonts w:ascii="Times New Roman" w:hAnsi="Times New Roman" w:cs="Times New Roman"/>
          <w:sz w:val="24"/>
          <w:szCs w:val="24"/>
        </w:rPr>
        <w:t xml:space="preserve">10.1. </w:t>
      </w:r>
      <w:r w:rsidR="002149EA" w:rsidRPr="002149EA">
        <w:rPr>
          <w:rFonts w:ascii="Times New Roman" w:hAnsi="Times New Roman" w:cs="Times New Roman"/>
          <w:sz w:val="24"/>
          <w:szCs w:val="24"/>
        </w:rPr>
        <w:t>При проведении прямых закупок Заказчик заключает договор с поставщиком без проведения процедур привлечения и сопоставления предложений других поставщиков.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4568BD">
        <w:rPr>
          <w:sz w:val="24"/>
          <w:szCs w:val="24"/>
        </w:rPr>
        <w:t xml:space="preserve">10.2. </w:t>
      </w:r>
      <w:r w:rsidRPr="00C46C27">
        <w:rPr>
          <w:sz w:val="24"/>
          <w:szCs w:val="24"/>
        </w:rPr>
        <w:t>Примечание. Заказчик может самостоятельно установить предел начальной (максимальной) цены и период, в течение которого может проводиться закупка у единственного поставщика, руководствуясь при эт</w:t>
      </w:r>
      <w:r>
        <w:rPr>
          <w:sz w:val="24"/>
          <w:szCs w:val="24"/>
        </w:rPr>
        <w:t>ом принципами, предусмотренными Законом №</w:t>
      </w:r>
      <w:r w:rsidRPr="00C46C27">
        <w:rPr>
          <w:sz w:val="24"/>
          <w:szCs w:val="24"/>
        </w:rPr>
        <w:t>223-ФЗ, поскольку законодательством предел начальной (максимальной) цены и период не регламентированы. При необходимости с учётом практики ФАС по этому вопросу Заказчик сможет внести изменение в Положение, т.е. изменить период и (или) начальную (максимальную) цену.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EC0A03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EC0A03">
        <w:rPr>
          <w:sz w:val="24"/>
          <w:szCs w:val="24"/>
        </w:rPr>
        <w:t>3</w:t>
      </w:r>
      <w:r w:rsidRPr="00C46C27">
        <w:rPr>
          <w:sz w:val="24"/>
          <w:szCs w:val="24"/>
        </w:rPr>
        <w:t>. Проведение закупки у единственного поставщика осуществляется Заказчиком в следующих случаях: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1) при необходимости закупки товаров, работ и услуг на сумму до 300 тыс. руб. (без учёта НДС) в календарный квартал;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2) при проведении закупки, когда смена поставщика нецелесообразна по соображениям стандартизации или ввиду необходимости обеспечения совместимости с имеющимися товарами, оборудованием или услугами;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3) при проведении дополнительной закупки товаров, которые необходимы для обслуживания, ремонта и (или) обеспечения бесперебойной работы ранее приобретённых товаров, а также товаров, работ и услуг, которые связаны с обслуживанием и сопровождением ранее закупленных товаров;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4) при продлении ранее заключенного договора в порядке, установленном настоящим Положением, если такая возможность изначально предусматривалась в договоре либо целесообразно продолжение сотрудничества с данным поставщиком;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5) при признании процедуры закупки несостоявшейся при условии, что не подано ни одной заявки либо всем заявкам отказано в допуске на участие в процедуре закупки;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6) при выполнении работ по мобилизационной подготовке;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 xml:space="preserve">7) при возникновении срочной потребности в закупаемых товарах, работах, услугах вследствие чрезвычайных событий (в случае безотлагательного выполнения срочных аварийно-восстановительных работ при возникновении чрезвычайной ситуации, влияющей на выполнение Заказчиком основных задач и функций, или событий, создающих прямую угрозу жизни и здоровью людей, и т.д.), в связи с чем применение других видов процедур закупки невозможно из-за отсутствия времени, необходимого </w:t>
      </w:r>
      <w:proofErr w:type="gramStart"/>
      <w:r w:rsidRPr="00C46C27">
        <w:rPr>
          <w:sz w:val="24"/>
          <w:szCs w:val="24"/>
        </w:rPr>
        <w:t>для</w:t>
      </w:r>
      <w:proofErr w:type="gramEnd"/>
      <w:r w:rsidRPr="00C46C27">
        <w:rPr>
          <w:sz w:val="24"/>
          <w:szCs w:val="24"/>
        </w:rPr>
        <w:t xml:space="preserve"> </w:t>
      </w:r>
      <w:proofErr w:type="gramStart"/>
      <w:r w:rsidRPr="00C46C27">
        <w:rPr>
          <w:sz w:val="24"/>
          <w:szCs w:val="24"/>
        </w:rPr>
        <w:t>их</w:t>
      </w:r>
      <w:proofErr w:type="gramEnd"/>
      <w:r w:rsidRPr="00C46C27">
        <w:rPr>
          <w:sz w:val="24"/>
          <w:szCs w:val="24"/>
        </w:rPr>
        <w:t xml:space="preserve"> проведения;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 xml:space="preserve">8) при заключении договоров с организациями, занимающими монопольное положение на рынке в соответствии с Федеральным </w:t>
      </w:r>
      <w:hyperlink r:id="rId8" w:history="1">
        <w:r w:rsidRPr="00917914">
          <w:rPr>
            <w:sz w:val="24"/>
            <w:szCs w:val="24"/>
          </w:rPr>
          <w:t>законом</w:t>
        </w:r>
      </w:hyperlink>
      <w:r w:rsidRPr="00C46C27">
        <w:rPr>
          <w:sz w:val="24"/>
          <w:szCs w:val="24"/>
        </w:rPr>
        <w:t xml:space="preserve"> от 17.08.1995 </w:t>
      </w:r>
      <w:r>
        <w:rPr>
          <w:sz w:val="24"/>
          <w:szCs w:val="24"/>
        </w:rPr>
        <w:t>№</w:t>
      </w:r>
      <w:r w:rsidRPr="00C46C27">
        <w:rPr>
          <w:sz w:val="24"/>
          <w:szCs w:val="24"/>
        </w:rPr>
        <w:t>147-ФЗ "О естественных монополиях";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proofErr w:type="gramStart"/>
      <w:r w:rsidRPr="00C46C27">
        <w:rPr>
          <w:sz w:val="24"/>
          <w:szCs w:val="24"/>
        </w:rPr>
        <w:t>9) при осуществлении закупки на приобретение исключительного права либо на предоставление права использования в отношении объекта исключительных прав для нужд Заказчика, обусловленных производственной необходимостью, в случае, если единственному поставщику (исполнителю, подрядчику) принадлежит исключительное право на такие объекты авторских прав или право использования таких объектов авторских прав, предоставленное на основании лицензионного договора с правом предоставления сублицензии;</w:t>
      </w:r>
      <w:proofErr w:type="gramEnd"/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 xml:space="preserve">10) при осуществлении закупки услуг по авторскому </w:t>
      </w:r>
      <w:proofErr w:type="gramStart"/>
      <w:r w:rsidRPr="00C46C27">
        <w:rPr>
          <w:sz w:val="24"/>
          <w:szCs w:val="24"/>
        </w:rPr>
        <w:t>контролю за</w:t>
      </w:r>
      <w:proofErr w:type="gramEnd"/>
      <w:r w:rsidRPr="00C46C27">
        <w:rPr>
          <w:sz w:val="24"/>
          <w:szCs w:val="24"/>
        </w:rPr>
        <w:t xml:space="preserve"> разработкой проектной документации объектов капитального строительства, авторскому </w:t>
      </w:r>
      <w:r w:rsidRPr="00C46C27">
        <w:rPr>
          <w:sz w:val="24"/>
          <w:szCs w:val="24"/>
        </w:rPr>
        <w:lastRenderedPageBreak/>
        <w:t>надзору за строительством, реконструкцией, капитальным ремонтом объектов капитального строительства соответствующими авторами;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>
        <w:rPr>
          <w:sz w:val="24"/>
          <w:szCs w:val="24"/>
        </w:rPr>
        <w:t>11)</w:t>
      </w:r>
      <w:r w:rsidRPr="004568BD">
        <w:rPr>
          <w:sz w:val="24"/>
          <w:szCs w:val="24"/>
        </w:rPr>
        <w:t xml:space="preserve"> </w:t>
      </w:r>
      <w:r w:rsidRPr="00C46C27">
        <w:rPr>
          <w:sz w:val="24"/>
          <w:szCs w:val="24"/>
        </w:rPr>
        <w:t>при осуществлении закупки услуг у государственных организаций, корпораций, компаний, учреждений и фондов, а также у подведомственных им юридических лиц либо у организаций, работающих по тарифам, которые устанавливают органы, уполномоченные в области государственного регулирования тарифов;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1</w:t>
      </w:r>
      <w:r w:rsidRPr="004568BD">
        <w:rPr>
          <w:sz w:val="24"/>
          <w:szCs w:val="24"/>
        </w:rPr>
        <w:t>2</w:t>
      </w:r>
      <w:r w:rsidRPr="00C46C27">
        <w:rPr>
          <w:sz w:val="24"/>
          <w:szCs w:val="24"/>
        </w:rPr>
        <w:t>) при осуществлении закупки коммунальных услуг, услуг по техническому и санитарному содержанию, охране и обслуживанию одного или нескольких нежилых помещений Заказчика в здании, принадлежащем третьему лицу, с организациями, предоставляющими такие услуги, в случае, если отсутствует возможность заключения такого договора с другими лицами;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1</w:t>
      </w:r>
      <w:r w:rsidRPr="004568BD">
        <w:rPr>
          <w:sz w:val="24"/>
          <w:szCs w:val="24"/>
        </w:rPr>
        <w:t>3</w:t>
      </w:r>
      <w:r w:rsidRPr="00C46C27">
        <w:rPr>
          <w:sz w:val="24"/>
          <w:szCs w:val="24"/>
        </w:rPr>
        <w:t>) при оказании услуг водоснабжения, водоотведения, канализации, теплоснабжения, газоснабжения, при подключении (присоединении) к сетям инженерно-технического обеспечения, а также при оказании иных услуг по ценам (тарифам), регулируемым в соответствии с законодательством РФ;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1</w:t>
      </w:r>
      <w:r w:rsidRPr="004568BD">
        <w:rPr>
          <w:sz w:val="24"/>
          <w:szCs w:val="24"/>
        </w:rPr>
        <w:t>4</w:t>
      </w:r>
      <w:r w:rsidRPr="00C46C27">
        <w:rPr>
          <w:sz w:val="24"/>
          <w:szCs w:val="24"/>
        </w:rPr>
        <w:t>) при осуществлении закупки с целью аренды недвижимого имущества, аренды имущества, необходимого для участия в выставках, семинарах, конференциях, форумах, в том числе международных;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1</w:t>
      </w:r>
      <w:r w:rsidRPr="004568BD">
        <w:rPr>
          <w:sz w:val="24"/>
          <w:szCs w:val="24"/>
        </w:rPr>
        <w:t>5</w:t>
      </w:r>
      <w:r w:rsidRPr="00C46C27">
        <w:rPr>
          <w:sz w:val="24"/>
          <w:szCs w:val="24"/>
        </w:rPr>
        <w:t>) при осуществлении закупки услуг у организаций, осуществляющих регистрацию, хостинг и иную деятельность, связанную с организацией функционирования доменных имен;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1</w:t>
      </w:r>
      <w:r w:rsidRPr="004568BD">
        <w:rPr>
          <w:sz w:val="24"/>
          <w:szCs w:val="24"/>
        </w:rPr>
        <w:t>6</w:t>
      </w:r>
      <w:r w:rsidRPr="00C46C27">
        <w:rPr>
          <w:sz w:val="24"/>
          <w:szCs w:val="24"/>
        </w:rPr>
        <w:t>) при возникновении потребности в закупке услуг, связанных с направлением работника в командировку (проезд к месту командировки и обратно, гостиничное обслуживание или наем жилого помещения, транспортное обслуживание, обеспечение питания, услуги связи и прочие сопутствующие расходы);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>
        <w:rPr>
          <w:sz w:val="24"/>
          <w:szCs w:val="24"/>
        </w:rPr>
        <w:t>1</w:t>
      </w:r>
      <w:r w:rsidRPr="004568BD">
        <w:rPr>
          <w:sz w:val="24"/>
          <w:szCs w:val="24"/>
        </w:rPr>
        <w:t>7</w:t>
      </w:r>
      <w:r w:rsidRPr="00C46C27">
        <w:rPr>
          <w:sz w:val="24"/>
          <w:szCs w:val="24"/>
        </w:rPr>
        <w:t>) при возникновении потребности в закупке услуги по обеспечению участия на семинаре, выставке, конференции, курсах повышения квалификации и профессиональной переподготовки, стажировки и т.д.;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4568BD">
        <w:rPr>
          <w:sz w:val="24"/>
          <w:szCs w:val="24"/>
        </w:rPr>
        <w:t>18</w:t>
      </w:r>
      <w:r w:rsidRPr="00C46C27">
        <w:rPr>
          <w:sz w:val="24"/>
          <w:szCs w:val="24"/>
        </w:rPr>
        <w:t>) при возникновении потребности в товарах, работах, услугах для исполнения обязательств в соответствии с договором, по которому Заказчик является поставщиком (исполнителем, подрядчиком), и проведение конкурентных процедур закупок в предусмотренные сроки для исполнения обязательств по такому договору невозможно;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proofErr w:type="gramStart"/>
      <w:r w:rsidRPr="004568BD">
        <w:rPr>
          <w:sz w:val="24"/>
          <w:szCs w:val="24"/>
        </w:rPr>
        <w:t>19</w:t>
      </w:r>
      <w:r w:rsidRPr="00C46C27">
        <w:rPr>
          <w:sz w:val="24"/>
          <w:szCs w:val="24"/>
        </w:rPr>
        <w:t>) при проведении закупки товаров по существенно сниженным ценам (по отношению к обычным рыночным), когда такая возможность имеется в течение очень короткого промежутка времени;</w:t>
      </w:r>
      <w:proofErr w:type="gramEnd"/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2</w:t>
      </w:r>
      <w:r w:rsidRPr="004568BD">
        <w:rPr>
          <w:sz w:val="24"/>
          <w:szCs w:val="24"/>
        </w:rPr>
        <w:t>0</w:t>
      </w:r>
      <w:r w:rsidRPr="00C46C27">
        <w:rPr>
          <w:sz w:val="24"/>
          <w:szCs w:val="24"/>
        </w:rPr>
        <w:t>) при заключении гражданско-правовых договоров на выполнение работ, оказание услуг физическими лицами (за исключением индивидуальных предпринимателей) с использованием их личного труда, в том числе с адвокатами и нотариусами;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 w:rsidRPr="00C46C27">
        <w:rPr>
          <w:sz w:val="24"/>
          <w:szCs w:val="24"/>
        </w:rPr>
        <w:t>2</w:t>
      </w:r>
      <w:r w:rsidRPr="004568BD">
        <w:rPr>
          <w:sz w:val="24"/>
          <w:szCs w:val="24"/>
        </w:rPr>
        <w:t>1</w:t>
      </w:r>
      <w:r w:rsidRPr="00C46C27">
        <w:rPr>
          <w:sz w:val="24"/>
          <w:szCs w:val="24"/>
        </w:rPr>
        <w:t>) при заключении договора с оператором электронной площадки;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>
        <w:rPr>
          <w:sz w:val="24"/>
          <w:szCs w:val="24"/>
        </w:rPr>
        <w:t>2</w:t>
      </w:r>
      <w:r w:rsidRPr="004568BD">
        <w:rPr>
          <w:sz w:val="24"/>
          <w:szCs w:val="24"/>
        </w:rPr>
        <w:t>2</w:t>
      </w:r>
      <w:r w:rsidRPr="00C46C27">
        <w:rPr>
          <w:sz w:val="24"/>
          <w:szCs w:val="24"/>
        </w:rPr>
        <w:t>) в иных случаях, если из предмета и обстоятельств закупки следует, что возможность заключения договора с другими поставщиками отсутствует;</w:t>
      </w:r>
    </w:p>
    <w:p w:rsidR="004568BD" w:rsidRDefault="004568BD" w:rsidP="004568BD">
      <w:pPr>
        <w:widowControl w:val="0"/>
        <w:autoSpaceDE w:val="0"/>
        <w:autoSpaceDN w:val="0"/>
        <w:adjustRightInd w:val="0"/>
        <w:spacing w:line="240" w:lineRule="auto"/>
        <w:ind w:left="1134" w:hanging="283"/>
        <w:rPr>
          <w:sz w:val="24"/>
          <w:szCs w:val="24"/>
        </w:rPr>
      </w:pPr>
      <w:r>
        <w:rPr>
          <w:sz w:val="24"/>
          <w:szCs w:val="24"/>
        </w:rPr>
        <w:t>2</w:t>
      </w:r>
      <w:r w:rsidRPr="004568BD">
        <w:rPr>
          <w:sz w:val="24"/>
          <w:szCs w:val="24"/>
        </w:rPr>
        <w:t>3</w:t>
      </w:r>
      <w:r>
        <w:rPr>
          <w:sz w:val="24"/>
          <w:szCs w:val="24"/>
        </w:rPr>
        <w:t>) при закупке товаров и услуг, у</w:t>
      </w:r>
      <w:r w:rsidRPr="004A6721">
        <w:rPr>
          <w:sz w:val="24"/>
          <w:szCs w:val="24"/>
        </w:rPr>
        <w:t>тверждён</w:t>
      </w:r>
      <w:r>
        <w:rPr>
          <w:sz w:val="24"/>
          <w:szCs w:val="24"/>
        </w:rPr>
        <w:t xml:space="preserve">ных </w:t>
      </w:r>
      <w:r w:rsidRPr="004A6721">
        <w:rPr>
          <w:sz w:val="24"/>
          <w:szCs w:val="24"/>
        </w:rPr>
        <w:t>постановлением Правительства</w:t>
      </w:r>
      <w:r>
        <w:rPr>
          <w:sz w:val="24"/>
          <w:szCs w:val="24"/>
        </w:rPr>
        <w:t xml:space="preserve"> </w:t>
      </w:r>
      <w:r w:rsidRPr="004A6721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 </w:t>
      </w:r>
      <w:r w:rsidRPr="004A6721">
        <w:rPr>
          <w:sz w:val="24"/>
          <w:szCs w:val="24"/>
        </w:rPr>
        <w:t>от 21 июня 2012 г. N 616</w:t>
      </w:r>
      <w:r>
        <w:rPr>
          <w:sz w:val="24"/>
          <w:szCs w:val="24"/>
        </w:rPr>
        <w:t>.</w:t>
      </w:r>
    </w:p>
    <w:p w:rsidR="004568BD" w:rsidRPr="00C46C27" w:rsidRDefault="004568BD" w:rsidP="004568B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  <w:r w:rsidRPr="00EC0A03">
        <w:rPr>
          <w:sz w:val="24"/>
          <w:szCs w:val="24"/>
        </w:rPr>
        <w:t>10</w:t>
      </w:r>
      <w:r w:rsidRPr="00C46C27">
        <w:rPr>
          <w:sz w:val="24"/>
          <w:szCs w:val="24"/>
        </w:rPr>
        <w:t>.</w:t>
      </w:r>
      <w:r w:rsidRPr="00EC0A03">
        <w:rPr>
          <w:sz w:val="24"/>
          <w:szCs w:val="24"/>
        </w:rPr>
        <w:t>4</w:t>
      </w:r>
      <w:r w:rsidRPr="00C46C27">
        <w:rPr>
          <w:sz w:val="24"/>
          <w:szCs w:val="24"/>
        </w:rPr>
        <w:t xml:space="preserve">. Если закупка осуществляется в порядке, предусмотренном настоящим разделом Положения, решение о цене товаров, работ, услуг, закупаемых у единственного поставщика, принимает непосредственно руководитель Заказчика (или уполномоченное им лицо), если имеется письменное обоснование потребности в закупке у единственного </w:t>
      </w:r>
      <w:r w:rsidRPr="00C46C27">
        <w:rPr>
          <w:sz w:val="24"/>
          <w:szCs w:val="24"/>
        </w:rPr>
        <w:lastRenderedPageBreak/>
        <w:t>поставщика. Такое обоснование включает информацию о причинах заинтересованности в конкретном товаре, работе, услуге, информацию о необходимости его приобретения у конкретного (единственного) поставщика, а также экономическое обоснование цены договора.</w:t>
      </w:r>
    </w:p>
    <w:p w:rsidR="004568BD" w:rsidRPr="004568BD" w:rsidRDefault="004568BD" w:rsidP="00283C7D">
      <w:pPr>
        <w:pStyle w:val="Oaeno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49EA" w:rsidRPr="002149EA" w:rsidRDefault="002149EA" w:rsidP="00283C7D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49EA" w:rsidRDefault="00283C7D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5" w:name="_Toc320700945"/>
      <w:r>
        <w:rPr>
          <w:rFonts w:ascii="Times New Roman" w:hAnsi="Times New Roman"/>
          <w:sz w:val="24"/>
          <w:szCs w:val="24"/>
          <w:lang w:val="ru-RU"/>
        </w:rPr>
        <w:t>Раздел</w:t>
      </w:r>
      <w:r w:rsidR="002149EA" w:rsidRPr="002149EA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="002149EA" w:rsidRPr="002149EA">
        <w:rPr>
          <w:rFonts w:ascii="Times New Roman" w:hAnsi="Times New Roman"/>
          <w:sz w:val="24"/>
          <w:szCs w:val="24"/>
        </w:rPr>
        <w:t>. Квалификационный отбор</w:t>
      </w:r>
      <w:bookmarkEnd w:id="15"/>
    </w:p>
    <w:p w:rsidR="00283C7D" w:rsidRPr="00283C7D" w:rsidRDefault="00283C7D" w:rsidP="00283C7D">
      <w:pPr>
        <w:rPr>
          <w:lang w:eastAsia="x-none"/>
        </w:rPr>
      </w:pPr>
    </w:p>
    <w:p w:rsidR="002149EA" w:rsidRPr="002149EA" w:rsidRDefault="002149EA" w:rsidP="00283C7D">
      <w:pPr>
        <w:pStyle w:val="a3"/>
        <w:spacing w:after="0" w:line="240" w:lineRule="auto"/>
        <w:ind w:firstLine="360"/>
        <w:rPr>
          <w:sz w:val="24"/>
          <w:szCs w:val="24"/>
        </w:rPr>
      </w:pPr>
      <w:r w:rsidRPr="002149EA">
        <w:rPr>
          <w:sz w:val="24"/>
          <w:szCs w:val="24"/>
        </w:rPr>
        <w:t>1</w:t>
      </w:r>
      <w:r w:rsidR="00283C7D">
        <w:rPr>
          <w:sz w:val="24"/>
          <w:szCs w:val="24"/>
        </w:rPr>
        <w:t>1</w:t>
      </w:r>
      <w:r w:rsidRPr="002149EA">
        <w:rPr>
          <w:sz w:val="24"/>
          <w:szCs w:val="24"/>
        </w:rPr>
        <w:t>.1. Квалификационный отбор проводится с целью определения участников закупочных процедур, ограниченных по составу.</w:t>
      </w:r>
    </w:p>
    <w:p w:rsidR="002149EA" w:rsidRPr="002149EA" w:rsidRDefault="002149EA" w:rsidP="00283C7D">
      <w:pPr>
        <w:spacing w:line="240" w:lineRule="auto"/>
        <w:ind w:firstLine="360"/>
        <w:rPr>
          <w:sz w:val="24"/>
          <w:szCs w:val="24"/>
        </w:rPr>
      </w:pPr>
      <w:r w:rsidRPr="002149EA">
        <w:rPr>
          <w:sz w:val="24"/>
          <w:szCs w:val="24"/>
        </w:rPr>
        <w:t>1</w:t>
      </w:r>
      <w:r w:rsidR="00283C7D">
        <w:rPr>
          <w:sz w:val="24"/>
          <w:szCs w:val="24"/>
        </w:rPr>
        <w:t>1</w:t>
      </w:r>
      <w:r w:rsidRPr="002149EA">
        <w:rPr>
          <w:sz w:val="24"/>
          <w:szCs w:val="24"/>
        </w:rPr>
        <w:t>.2. При проведении квалификационного отбора документация квалификационного отбора размещается в публичном доступе в соответствии с требованиями Главы 3. настоящего Положения.</w:t>
      </w:r>
    </w:p>
    <w:p w:rsidR="002149EA" w:rsidRPr="002149EA" w:rsidRDefault="002149EA" w:rsidP="00283C7D">
      <w:pPr>
        <w:spacing w:line="240" w:lineRule="auto"/>
        <w:ind w:firstLine="360"/>
        <w:rPr>
          <w:sz w:val="24"/>
          <w:szCs w:val="24"/>
        </w:rPr>
      </w:pPr>
      <w:r w:rsidRPr="002149EA">
        <w:rPr>
          <w:sz w:val="24"/>
          <w:szCs w:val="24"/>
        </w:rPr>
        <w:t>1</w:t>
      </w:r>
      <w:r w:rsidR="00283C7D">
        <w:rPr>
          <w:sz w:val="24"/>
          <w:szCs w:val="24"/>
        </w:rPr>
        <w:t>1</w:t>
      </w:r>
      <w:r w:rsidRPr="002149EA">
        <w:rPr>
          <w:sz w:val="24"/>
          <w:szCs w:val="24"/>
        </w:rPr>
        <w:t>.3. Для проведения квалификационного отбора Заказчиком разрабатывается документация квалификационного отбора, включающая:</w:t>
      </w:r>
    </w:p>
    <w:p w:rsidR="002149EA" w:rsidRPr="002149EA" w:rsidRDefault="002149EA" w:rsidP="00283C7D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общую информацию о процедуре закупок, для участия в которой проводится квалификационный отбор;</w:t>
      </w:r>
    </w:p>
    <w:p w:rsidR="002149EA" w:rsidRPr="002149EA" w:rsidRDefault="002149EA" w:rsidP="00283C7D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сведения о заказчике/организаторе отбора;</w:t>
      </w:r>
    </w:p>
    <w:p w:rsidR="002149EA" w:rsidRPr="002149EA" w:rsidRDefault="002149EA" w:rsidP="00283C7D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требования к форме и составу заявки на участие в отборе;</w:t>
      </w:r>
    </w:p>
    <w:p w:rsidR="002149EA" w:rsidRPr="002149EA" w:rsidRDefault="002149EA" w:rsidP="00283C7D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срок завершения подачи заявок на участие в отборе;</w:t>
      </w:r>
    </w:p>
    <w:p w:rsidR="002149EA" w:rsidRPr="002149EA" w:rsidRDefault="002149EA" w:rsidP="00283C7D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дата рассмотрения заявок на участие в отборе;</w:t>
      </w:r>
    </w:p>
    <w:p w:rsidR="002149EA" w:rsidRPr="002149EA" w:rsidRDefault="002149EA" w:rsidP="00283C7D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требования к участникам отбора;</w:t>
      </w:r>
    </w:p>
    <w:p w:rsidR="002149EA" w:rsidRPr="002149EA" w:rsidRDefault="002149EA" w:rsidP="00283C7D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требования к квалификации поставщика, включающие наличие у участника отбора:</w:t>
      </w:r>
    </w:p>
    <w:p w:rsidR="002149EA" w:rsidRPr="002149EA" w:rsidRDefault="002149EA" w:rsidP="00283C7D">
      <w:pPr>
        <w:numPr>
          <w:ilvl w:val="0"/>
          <w:numId w:val="8"/>
        </w:numPr>
        <w:spacing w:line="240" w:lineRule="auto"/>
        <w:ind w:firstLine="0"/>
        <w:rPr>
          <w:sz w:val="24"/>
          <w:szCs w:val="24"/>
        </w:rPr>
      </w:pPr>
      <w:r w:rsidRPr="002149EA">
        <w:rPr>
          <w:sz w:val="24"/>
          <w:szCs w:val="24"/>
        </w:rPr>
        <w:t>опыта поставки товара, выполнения работ, оказания услуг в объемах, соответствующих предполагаемому объему закупки;</w:t>
      </w:r>
    </w:p>
    <w:p w:rsidR="002149EA" w:rsidRPr="002149EA" w:rsidRDefault="002149EA" w:rsidP="00283C7D">
      <w:pPr>
        <w:numPr>
          <w:ilvl w:val="0"/>
          <w:numId w:val="8"/>
        </w:numPr>
        <w:spacing w:line="240" w:lineRule="auto"/>
        <w:ind w:firstLine="0"/>
        <w:rPr>
          <w:sz w:val="24"/>
          <w:szCs w:val="24"/>
        </w:rPr>
      </w:pPr>
      <w:r w:rsidRPr="002149EA">
        <w:rPr>
          <w:sz w:val="24"/>
          <w:szCs w:val="24"/>
        </w:rPr>
        <w:t>производственных мощностей, технологического оборудования, трудовых, финансовых ресурсов, необходимых для выполнения договора;</w:t>
      </w:r>
    </w:p>
    <w:p w:rsidR="002149EA" w:rsidRPr="002149EA" w:rsidRDefault="002149EA" w:rsidP="00283C7D">
      <w:pPr>
        <w:numPr>
          <w:ilvl w:val="0"/>
          <w:numId w:val="8"/>
        </w:numPr>
        <w:spacing w:line="240" w:lineRule="auto"/>
        <w:ind w:firstLine="0"/>
        <w:rPr>
          <w:sz w:val="24"/>
          <w:szCs w:val="24"/>
        </w:rPr>
      </w:pPr>
      <w:r w:rsidRPr="002149EA">
        <w:rPr>
          <w:sz w:val="24"/>
          <w:szCs w:val="24"/>
        </w:rPr>
        <w:t>сотрудников, привлекаемых к исполнению договора, необходимой для выполнения договора квалификации;</w:t>
      </w:r>
    </w:p>
    <w:p w:rsidR="002149EA" w:rsidRPr="002149EA" w:rsidRDefault="002149EA" w:rsidP="00283C7D">
      <w:pPr>
        <w:spacing w:line="240" w:lineRule="auto"/>
        <w:ind w:left="1069" w:firstLine="0"/>
        <w:rPr>
          <w:sz w:val="24"/>
          <w:szCs w:val="24"/>
        </w:rPr>
      </w:pPr>
      <w:r w:rsidRPr="002149EA">
        <w:rPr>
          <w:sz w:val="24"/>
          <w:szCs w:val="24"/>
        </w:rPr>
        <w:t>и их</w:t>
      </w:r>
      <w:r w:rsidRPr="002149EA">
        <w:rPr>
          <w:b/>
          <w:bCs/>
          <w:sz w:val="24"/>
          <w:szCs w:val="24"/>
        </w:rPr>
        <w:t xml:space="preserve"> </w:t>
      </w:r>
      <w:r w:rsidRPr="00FD77B3">
        <w:rPr>
          <w:bCs/>
          <w:sz w:val="24"/>
          <w:szCs w:val="24"/>
        </w:rPr>
        <w:t>показателей</w:t>
      </w:r>
      <w:r w:rsidRPr="00FD77B3">
        <w:rPr>
          <w:sz w:val="24"/>
          <w:szCs w:val="24"/>
        </w:rPr>
        <w:t>,</w:t>
      </w:r>
      <w:r w:rsidRPr="002149EA">
        <w:rPr>
          <w:sz w:val="24"/>
          <w:szCs w:val="24"/>
        </w:rPr>
        <w:t xml:space="preserve"> необходимых для определения квалификации поставщика.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 xml:space="preserve">8) критерии отбора, их допустимые значения и значимость, а также порядок оценки квалификации. </w:t>
      </w:r>
    </w:p>
    <w:p w:rsidR="002149EA" w:rsidRPr="002149EA" w:rsidRDefault="002149EA" w:rsidP="00283C7D">
      <w:pPr>
        <w:spacing w:line="240" w:lineRule="auto"/>
        <w:ind w:firstLine="426"/>
        <w:rPr>
          <w:sz w:val="24"/>
          <w:szCs w:val="24"/>
        </w:rPr>
      </w:pPr>
      <w:r w:rsidRPr="002149EA">
        <w:rPr>
          <w:sz w:val="24"/>
          <w:szCs w:val="24"/>
        </w:rPr>
        <w:t>1</w:t>
      </w:r>
      <w:r w:rsidR="00283C7D">
        <w:rPr>
          <w:sz w:val="24"/>
          <w:szCs w:val="24"/>
        </w:rPr>
        <w:t>1</w:t>
      </w:r>
      <w:r w:rsidRPr="002149EA">
        <w:rPr>
          <w:sz w:val="24"/>
          <w:szCs w:val="24"/>
        </w:rPr>
        <w:t>.4. Не допускается использование критериев и установление их допустимых значений, необоснованно ограничивающих конкуренцию.</w:t>
      </w:r>
    </w:p>
    <w:p w:rsidR="002149EA" w:rsidRPr="002149EA" w:rsidRDefault="00283C7D" w:rsidP="00283C7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149EA" w:rsidRPr="002149EA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2149EA" w:rsidRPr="002149EA">
        <w:rPr>
          <w:sz w:val="24"/>
          <w:szCs w:val="24"/>
        </w:rPr>
        <w:t>.5. Оценку квалификации поставщика осуществляет Генеральный директор. Решение о соответствии или несоответствии квалификации поставщика требованиям документации квалификационного отбора оформляемом протоколом заседания Генерального директора. Протокол размещается на официальном сайте Заказчика.</w:t>
      </w:r>
    </w:p>
    <w:p w:rsidR="002149EA" w:rsidRPr="002149EA" w:rsidRDefault="002149EA" w:rsidP="00283C7D">
      <w:pPr>
        <w:spacing w:line="240" w:lineRule="auto"/>
        <w:ind w:firstLine="426"/>
        <w:rPr>
          <w:sz w:val="24"/>
          <w:szCs w:val="24"/>
        </w:rPr>
      </w:pPr>
      <w:r w:rsidRPr="002149EA">
        <w:rPr>
          <w:sz w:val="24"/>
          <w:szCs w:val="24"/>
        </w:rPr>
        <w:t>1</w:t>
      </w:r>
      <w:r w:rsidR="00283C7D">
        <w:rPr>
          <w:sz w:val="24"/>
          <w:szCs w:val="24"/>
        </w:rPr>
        <w:t>1</w:t>
      </w:r>
      <w:r w:rsidRPr="002149EA">
        <w:rPr>
          <w:sz w:val="24"/>
          <w:szCs w:val="24"/>
        </w:rPr>
        <w:t>.6. Результаты квалификационного отбора могут быть использованы для определения круга поставщиков нескольких закупочных процедур, однородных по требованиям к закупаемой продукции, а также формирования реестра аккредитованных поставщиков (списка поставщиков, допускаемых до участия к закупочным процедурам заказчика без прохождения квалификационного отбора).</w:t>
      </w:r>
    </w:p>
    <w:p w:rsidR="002149EA" w:rsidRPr="002149EA" w:rsidRDefault="002149EA" w:rsidP="00283C7D">
      <w:pPr>
        <w:spacing w:line="240" w:lineRule="auto"/>
        <w:ind w:firstLine="426"/>
        <w:rPr>
          <w:sz w:val="24"/>
          <w:szCs w:val="24"/>
          <w:lang w:eastAsia="x-none"/>
        </w:rPr>
      </w:pPr>
    </w:p>
    <w:p w:rsidR="008E6D8F" w:rsidRDefault="008E6D8F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6" w:name="_Toc320700946"/>
      <w:r>
        <w:rPr>
          <w:rFonts w:ascii="Times New Roman" w:hAnsi="Times New Roman"/>
          <w:sz w:val="24"/>
          <w:szCs w:val="24"/>
          <w:lang w:val="ru-RU"/>
        </w:rPr>
        <w:t>Раздел</w:t>
      </w:r>
      <w:r w:rsidRPr="002149EA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2149E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Упрощенная закупка</w:t>
      </w:r>
    </w:p>
    <w:p w:rsidR="003E6BA2" w:rsidRDefault="008E6D8F" w:rsidP="003E6BA2">
      <w:pPr>
        <w:rPr>
          <w:sz w:val="24"/>
          <w:szCs w:val="24"/>
        </w:rPr>
      </w:pPr>
      <w:r w:rsidRPr="008E6D8F">
        <w:rPr>
          <w:sz w:val="24"/>
          <w:szCs w:val="24"/>
        </w:rPr>
        <w:t>12.1.</w:t>
      </w:r>
      <w:r>
        <w:rPr>
          <w:sz w:val="24"/>
          <w:szCs w:val="24"/>
        </w:rPr>
        <w:t xml:space="preserve"> </w:t>
      </w:r>
      <w:r w:rsidR="003E6BA2">
        <w:rPr>
          <w:sz w:val="24"/>
          <w:szCs w:val="24"/>
        </w:rPr>
        <w:t xml:space="preserve">При закупке по работам/товарам/услугам с первоначальной стоимостью менее 100 </w:t>
      </w:r>
      <w:proofErr w:type="spellStart"/>
      <w:r w:rsidR="003E6BA2">
        <w:rPr>
          <w:sz w:val="24"/>
          <w:szCs w:val="24"/>
        </w:rPr>
        <w:t>тыс</w:t>
      </w:r>
      <w:proofErr w:type="gramStart"/>
      <w:r w:rsidR="003E6BA2">
        <w:rPr>
          <w:sz w:val="24"/>
          <w:szCs w:val="24"/>
        </w:rPr>
        <w:t>.р</w:t>
      </w:r>
      <w:proofErr w:type="gramEnd"/>
      <w:r w:rsidR="003E6BA2">
        <w:rPr>
          <w:sz w:val="24"/>
          <w:szCs w:val="24"/>
        </w:rPr>
        <w:t>уб</w:t>
      </w:r>
      <w:proofErr w:type="spellEnd"/>
      <w:r w:rsidR="003E6BA2">
        <w:rPr>
          <w:sz w:val="24"/>
          <w:szCs w:val="24"/>
        </w:rPr>
        <w:t xml:space="preserve">. с НДС допускается проводить </w:t>
      </w:r>
      <w:r w:rsidR="003E6BA2">
        <w:rPr>
          <w:sz w:val="24"/>
          <w:szCs w:val="24"/>
        </w:rPr>
        <w:t>в</w:t>
      </w:r>
      <w:r w:rsidR="003E6BA2">
        <w:rPr>
          <w:sz w:val="24"/>
          <w:szCs w:val="24"/>
        </w:rPr>
        <w:t xml:space="preserve">ыбор подрядчика по сравнительному анализу </w:t>
      </w:r>
      <w:r w:rsidR="003E6BA2">
        <w:rPr>
          <w:sz w:val="24"/>
          <w:szCs w:val="24"/>
        </w:rPr>
        <w:t xml:space="preserve"> с оформлением</w:t>
      </w:r>
      <w:r w:rsidR="003E6BA2">
        <w:rPr>
          <w:sz w:val="24"/>
          <w:szCs w:val="24"/>
        </w:rPr>
        <w:t xml:space="preserve"> аналитической справк</w:t>
      </w:r>
      <w:r w:rsidR="003E6BA2">
        <w:rPr>
          <w:sz w:val="24"/>
          <w:szCs w:val="24"/>
        </w:rPr>
        <w:t>и</w:t>
      </w:r>
      <w:r w:rsidR="003E6BA2" w:rsidRPr="003E6BA2">
        <w:rPr>
          <w:sz w:val="24"/>
          <w:szCs w:val="24"/>
        </w:rPr>
        <w:t xml:space="preserve"> </w:t>
      </w:r>
      <w:r w:rsidR="003E6BA2">
        <w:rPr>
          <w:sz w:val="24"/>
          <w:szCs w:val="24"/>
        </w:rPr>
        <w:t>с согласованием ее у главного бухгалтера и утверждением генеральным директором Общества.</w:t>
      </w:r>
    </w:p>
    <w:p w:rsidR="008E6D8F" w:rsidRDefault="008E6D8F" w:rsidP="008E6D8F">
      <w:pPr>
        <w:rPr>
          <w:sz w:val="24"/>
          <w:szCs w:val="24"/>
        </w:rPr>
      </w:pPr>
      <w:r>
        <w:rPr>
          <w:sz w:val="24"/>
          <w:szCs w:val="24"/>
        </w:rPr>
        <w:lastRenderedPageBreak/>
        <w:t>12.2. Инициатор закупки подготавливает документы (техническое задание) на выбор подрядчика и направляет запросы потенциальным подрядчикам по электронной почте.</w:t>
      </w:r>
    </w:p>
    <w:p w:rsidR="008E6D8F" w:rsidRPr="008E6D8F" w:rsidRDefault="008E6D8F" w:rsidP="008E6D8F">
      <w:pPr>
        <w:rPr>
          <w:sz w:val="24"/>
          <w:szCs w:val="24"/>
        </w:rPr>
      </w:pPr>
      <w:r>
        <w:rPr>
          <w:sz w:val="24"/>
          <w:szCs w:val="24"/>
        </w:rPr>
        <w:t>12.3</w:t>
      </w:r>
      <w:proofErr w:type="gramStart"/>
      <w:r>
        <w:rPr>
          <w:sz w:val="24"/>
          <w:szCs w:val="24"/>
        </w:rPr>
        <w:t xml:space="preserve"> Н</w:t>
      </w:r>
      <w:proofErr w:type="gramEnd"/>
      <w:r>
        <w:rPr>
          <w:sz w:val="24"/>
          <w:szCs w:val="24"/>
        </w:rPr>
        <w:t>а основании поступивших предложений</w:t>
      </w:r>
      <w:r w:rsidR="003E6BA2">
        <w:rPr>
          <w:sz w:val="24"/>
          <w:szCs w:val="24"/>
        </w:rPr>
        <w:t xml:space="preserve"> (не менее 3-х) оформляется аналитическая справка</w:t>
      </w:r>
    </w:p>
    <w:p w:rsidR="008E6D8F" w:rsidRPr="008E6D8F" w:rsidRDefault="008E6D8F" w:rsidP="008E6D8F">
      <w:pPr>
        <w:rPr>
          <w:lang w:eastAsia="x-none"/>
        </w:rPr>
      </w:pPr>
    </w:p>
    <w:p w:rsidR="002149EA" w:rsidRDefault="00283C7D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Раздел</w:t>
      </w:r>
      <w:r w:rsidR="002149EA" w:rsidRPr="002149EA">
        <w:rPr>
          <w:rFonts w:ascii="Times New Roman" w:hAnsi="Times New Roman"/>
          <w:sz w:val="24"/>
          <w:szCs w:val="24"/>
        </w:rPr>
        <w:t xml:space="preserve"> 1</w:t>
      </w:r>
      <w:r w:rsidR="008E6D8F">
        <w:rPr>
          <w:rFonts w:ascii="Times New Roman" w:hAnsi="Times New Roman"/>
          <w:sz w:val="24"/>
          <w:szCs w:val="24"/>
          <w:lang w:val="ru-RU"/>
        </w:rPr>
        <w:t>3</w:t>
      </w:r>
      <w:r w:rsidR="00FD77B3">
        <w:rPr>
          <w:rFonts w:ascii="Times New Roman" w:hAnsi="Times New Roman"/>
          <w:sz w:val="24"/>
          <w:szCs w:val="24"/>
          <w:lang w:val="ru-RU"/>
        </w:rPr>
        <w:t>.</w:t>
      </w:r>
      <w:r w:rsidR="002149EA" w:rsidRPr="002149EA">
        <w:rPr>
          <w:rFonts w:ascii="Times New Roman" w:hAnsi="Times New Roman"/>
          <w:sz w:val="24"/>
          <w:szCs w:val="24"/>
        </w:rPr>
        <w:t xml:space="preserve"> Заключение </w:t>
      </w:r>
      <w:r w:rsidR="002149EA" w:rsidRPr="002149EA">
        <w:rPr>
          <w:rFonts w:ascii="Times New Roman" w:hAnsi="Times New Roman"/>
          <w:sz w:val="24"/>
          <w:szCs w:val="24"/>
          <w:lang w:val="ru-RU"/>
        </w:rPr>
        <w:t xml:space="preserve">договора </w:t>
      </w:r>
      <w:r w:rsidR="002149EA" w:rsidRPr="002149EA">
        <w:rPr>
          <w:rFonts w:ascii="Times New Roman" w:hAnsi="Times New Roman"/>
          <w:sz w:val="24"/>
          <w:szCs w:val="24"/>
        </w:rPr>
        <w:t>и изменение условий договора</w:t>
      </w:r>
      <w:bookmarkEnd w:id="16"/>
    </w:p>
    <w:p w:rsidR="00283C7D" w:rsidRPr="00283C7D" w:rsidRDefault="00283C7D" w:rsidP="00283C7D">
      <w:pPr>
        <w:rPr>
          <w:lang w:eastAsia="x-none"/>
        </w:rPr>
      </w:pP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  <w:lang w:eastAsia="x-none"/>
        </w:rPr>
        <w:t>1</w:t>
      </w:r>
      <w:r w:rsidR="00336151">
        <w:rPr>
          <w:sz w:val="24"/>
          <w:szCs w:val="24"/>
          <w:lang w:eastAsia="x-none"/>
        </w:rPr>
        <w:t>3</w:t>
      </w:r>
      <w:r w:rsidRPr="002149EA">
        <w:rPr>
          <w:sz w:val="24"/>
          <w:szCs w:val="24"/>
          <w:lang w:eastAsia="x-none"/>
        </w:rPr>
        <w:t xml:space="preserve">.1. </w:t>
      </w:r>
      <w:r w:rsidRPr="002149EA">
        <w:rPr>
          <w:sz w:val="24"/>
          <w:szCs w:val="24"/>
        </w:rPr>
        <w:t>Договор может заключаться без фиксирования точного объема закупки при условии фиксирования единичных расценок и ассортимента на весь срок действия договора в порядке, предусмотренном настоящим Положением. Допускается ссылка в условиях договора на официальные тарифы поставщика, в случае их публичной доступности (в том числе – на интернет-сайте поставщика).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1</w:t>
      </w:r>
      <w:r w:rsidR="00336151">
        <w:rPr>
          <w:sz w:val="24"/>
          <w:szCs w:val="24"/>
        </w:rPr>
        <w:t>3</w:t>
      </w:r>
      <w:r w:rsidRPr="002149EA">
        <w:rPr>
          <w:sz w:val="24"/>
          <w:szCs w:val="24"/>
        </w:rPr>
        <w:t>.2. В целях повышения эффективности работы с постоянными поставщиками, Заказчик имеет право принять решение о заключении договора без фиксирования единичных расценок (договора о намерениях). Такое решение не требует проведения закупочных процедур. При этом наличие подобного договора не является основанием для проведения закупок, и все закупки по данному договору осуществляется после проведения закупочных процедур в порядке, предусмотренным настоящим Положением.</w:t>
      </w:r>
    </w:p>
    <w:p w:rsidR="002149EA" w:rsidRPr="002149EA" w:rsidRDefault="00336151" w:rsidP="00283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r w:rsidR="002149EA" w:rsidRPr="002149EA">
        <w:rPr>
          <w:sz w:val="24"/>
          <w:szCs w:val="24"/>
        </w:rPr>
        <w:t>.3. В случае изменения рыночной конъюнктуры Заказчик вправе провести переговоры с поставщиком по изменению условий договора, заключенного в соответствии с Главой 10 настоящего Положения, или расторгнуть договор и провести процедуры отбора поставщика в соответствии с настоящим Положением.</w:t>
      </w:r>
    </w:p>
    <w:p w:rsidR="002149EA" w:rsidRPr="002149EA" w:rsidRDefault="00336151" w:rsidP="00283C7D">
      <w:pPr>
        <w:pStyle w:val="Oaeno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149EA" w:rsidRPr="002149EA">
        <w:rPr>
          <w:rFonts w:ascii="Times New Roman" w:hAnsi="Times New Roman" w:cs="Times New Roman"/>
          <w:sz w:val="24"/>
          <w:szCs w:val="24"/>
        </w:rPr>
        <w:t>.4. Изменение условий договора</w:t>
      </w:r>
      <w:r w:rsidR="004D7DC6">
        <w:rPr>
          <w:rFonts w:ascii="Times New Roman" w:hAnsi="Times New Roman" w:cs="Times New Roman"/>
          <w:sz w:val="24"/>
          <w:szCs w:val="24"/>
        </w:rPr>
        <w:t>,</w:t>
      </w:r>
      <w:r w:rsidR="002149EA" w:rsidRPr="002149EA">
        <w:rPr>
          <w:rFonts w:ascii="Times New Roman" w:hAnsi="Times New Roman" w:cs="Times New Roman"/>
          <w:sz w:val="24"/>
          <w:szCs w:val="24"/>
        </w:rPr>
        <w:t xml:space="preserve"> заключенного в результате закупочной процедуры</w:t>
      </w:r>
      <w:r w:rsidR="004D7DC6">
        <w:rPr>
          <w:rFonts w:ascii="Times New Roman" w:hAnsi="Times New Roman" w:cs="Times New Roman"/>
          <w:sz w:val="24"/>
          <w:szCs w:val="24"/>
        </w:rPr>
        <w:t>,</w:t>
      </w:r>
      <w:r w:rsidR="002149EA" w:rsidRPr="002149EA">
        <w:rPr>
          <w:rFonts w:ascii="Times New Roman" w:hAnsi="Times New Roman" w:cs="Times New Roman"/>
          <w:sz w:val="24"/>
          <w:szCs w:val="24"/>
        </w:rPr>
        <w:t xml:space="preserve"> допустимо в исключительных случаях по соглашению сторон. При этом цена договора может быть увеличена только в случаях обоснованного увеличения объема закупок по договору либо в случаях, когда условия договора прямо предусматривают периодическую корректировку цены. В любом случае не допускается увеличение цены договора более чем на 20% </w:t>
      </w:r>
      <w:proofErr w:type="gramStart"/>
      <w:r w:rsidR="002149EA" w:rsidRPr="002149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149EA" w:rsidRPr="002149EA">
        <w:rPr>
          <w:rFonts w:ascii="Times New Roman" w:hAnsi="Times New Roman" w:cs="Times New Roman"/>
          <w:sz w:val="24"/>
          <w:szCs w:val="24"/>
        </w:rPr>
        <w:t xml:space="preserve"> первоначальной.</w:t>
      </w:r>
    </w:p>
    <w:p w:rsidR="002149EA" w:rsidRPr="002149EA" w:rsidRDefault="00336151" w:rsidP="00283C7D">
      <w:pPr>
        <w:pStyle w:val="Oaeno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149EA" w:rsidRPr="002149EA">
        <w:rPr>
          <w:rFonts w:ascii="Times New Roman" w:hAnsi="Times New Roman" w:cs="Times New Roman"/>
          <w:sz w:val="24"/>
          <w:szCs w:val="24"/>
        </w:rPr>
        <w:t>.5. В случае</w:t>
      </w:r>
      <w:proofErr w:type="gramStart"/>
      <w:r w:rsidR="002149EA" w:rsidRPr="002149E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149EA" w:rsidRPr="002149EA">
        <w:rPr>
          <w:rFonts w:ascii="Times New Roman" w:hAnsi="Times New Roman" w:cs="Times New Roman"/>
          <w:sz w:val="24"/>
          <w:szCs w:val="24"/>
        </w:rPr>
        <w:t xml:space="preserve"> если при заключении и исполнении договора изменяются объем, цена закупаемых товаров, работ, услуг или сроки исполнения договора по сравнению с указанными в протоколе, составленном по результатам закупки,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условий.</w:t>
      </w:r>
    </w:p>
    <w:p w:rsidR="002149EA" w:rsidRPr="002149EA" w:rsidRDefault="00336151" w:rsidP="00283C7D">
      <w:pPr>
        <w:pStyle w:val="Oaeno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149EA" w:rsidRPr="002149EA">
        <w:rPr>
          <w:rFonts w:ascii="Times New Roman" w:hAnsi="Times New Roman" w:cs="Times New Roman"/>
          <w:sz w:val="24"/>
          <w:szCs w:val="24"/>
        </w:rPr>
        <w:t xml:space="preserve">.6. </w:t>
      </w:r>
      <w:r w:rsidR="002149EA" w:rsidRPr="002149EA">
        <w:rPr>
          <w:rFonts w:ascii="Times New Roman" w:hAnsi="Times New Roman" w:cs="Times New Roman"/>
          <w:sz w:val="24"/>
          <w:szCs w:val="24"/>
        </w:rPr>
        <w:tab/>
        <w:t>Заказчик вправе отказаться от заключения договора или расторгнуть заключенный договор с участником закупочной процедуры, обязанным заключить договор, в случаях:</w:t>
      </w:r>
    </w:p>
    <w:p w:rsidR="002149EA" w:rsidRPr="002149EA" w:rsidRDefault="002149EA" w:rsidP="00283C7D">
      <w:pPr>
        <w:tabs>
          <w:tab w:val="left" w:pos="540"/>
          <w:tab w:val="num" w:pos="1080"/>
        </w:tabs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- несоответствия такого участника закупочной процедуры требованиям, установленным в документации о закупки;</w:t>
      </w:r>
    </w:p>
    <w:p w:rsidR="002149EA" w:rsidRDefault="002149EA" w:rsidP="00283C7D">
      <w:pPr>
        <w:tabs>
          <w:tab w:val="left" w:pos="540"/>
          <w:tab w:val="num" w:pos="1080"/>
        </w:tabs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- предоставления таким участником закупочной процедуры недостоверных сведений в заявке на участие в закупочной процедуре.</w:t>
      </w:r>
    </w:p>
    <w:p w:rsidR="00283C7D" w:rsidRPr="002149EA" w:rsidRDefault="00283C7D" w:rsidP="00283C7D">
      <w:pPr>
        <w:tabs>
          <w:tab w:val="left" w:pos="540"/>
          <w:tab w:val="num" w:pos="1080"/>
        </w:tabs>
        <w:spacing w:line="240" w:lineRule="auto"/>
        <w:rPr>
          <w:sz w:val="24"/>
          <w:szCs w:val="24"/>
        </w:rPr>
      </w:pPr>
    </w:p>
    <w:p w:rsidR="002149EA" w:rsidRDefault="00283C7D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7" w:name="_Toc320700947"/>
      <w:r>
        <w:rPr>
          <w:rFonts w:ascii="Times New Roman" w:hAnsi="Times New Roman"/>
          <w:sz w:val="24"/>
          <w:szCs w:val="24"/>
          <w:lang w:val="ru-RU"/>
        </w:rPr>
        <w:t>Раздел</w:t>
      </w:r>
      <w:r w:rsidR="002149EA" w:rsidRPr="002149EA">
        <w:rPr>
          <w:rFonts w:ascii="Times New Roman" w:hAnsi="Times New Roman"/>
          <w:sz w:val="24"/>
          <w:szCs w:val="24"/>
        </w:rPr>
        <w:t xml:space="preserve"> 1</w:t>
      </w:r>
      <w:r w:rsidR="00336151">
        <w:rPr>
          <w:rFonts w:ascii="Times New Roman" w:hAnsi="Times New Roman"/>
          <w:sz w:val="24"/>
          <w:szCs w:val="24"/>
          <w:lang w:val="ru-RU"/>
        </w:rPr>
        <w:t>4</w:t>
      </w:r>
      <w:r w:rsidR="002149EA" w:rsidRPr="002149EA">
        <w:rPr>
          <w:rFonts w:ascii="Times New Roman" w:hAnsi="Times New Roman"/>
          <w:sz w:val="24"/>
          <w:szCs w:val="24"/>
        </w:rPr>
        <w:t>. Контроль и обжалование</w:t>
      </w:r>
      <w:bookmarkEnd w:id="17"/>
    </w:p>
    <w:p w:rsidR="00283C7D" w:rsidRPr="00283C7D" w:rsidRDefault="00283C7D" w:rsidP="00283C7D">
      <w:pPr>
        <w:rPr>
          <w:lang w:eastAsia="x-none"/>
        </w:rPr>
      </w:pPr>
    </w:p>
    <w:p w:rsidR="002149EA" w:rsidRPr="002149EA" w:rsidRDefault="00336151" w:rsidP="00283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r w:rsidR="002149EA" w:rsidRPr="002149EA">
        <w:rPr>
          <w:sz w:val="24"/>
          <w:szCs w:val="24"/>
        </w:rPr>
        <w:t>.1. Поставщик вправе обжаловать нарушения закупочной процедуры со стороны Заказчиком путем направления жалобы в письменной форме в адрес руководителя Заказчика.</w:t>
      </w:r>
    </w:p>
    <w:p w:rsidR="002149EA" w:rsidRPr="002149EA" w:rsidRDefault="00336151" w:rsidP="00283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r w:rsidR="002149EA" w:rsidRPr="002149EA">
        <w:rPr>
          <w:sz w:val="24"/>
          <w:szCs w:val="24"/>
        </w:rPr>
        <w:t>.2. Участник закупочной процедуры вправе обжаловать в судебном порядке действия (бездействие) заказчика при закупке продукции.</w:t>
      </w:r>
    </w:p>
    <w:p w:rsidR="002149EA" w:rsidRPr="002149EA" w:rsidRDefault="00336151" w:rsidP="00283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14</w:t>
      </w:r>
      <w:r w:rsidR="002149EA" w:rsidRPr="002149EA">
        <w:rPr>
          <w:sz w:val="24"/>
          <w:szCs w:val="24"/>
        </w:rPr>
        <w:t>.3. Участник закупочной процедуры вправе обжаловать в антимонопольный орган в порядке, установленном антимонопольным органом, действия (бездействие) заказчика при закупке товаров, работ, услуг в случаях:</w:t>
      </w:r>
    </w:p>
    <w:p w:rsidR="002149EA" w:rsidRPr="002149EA" w:rsidRDefault="002149EA" w:rsidP="00283C7D">
      <w:pPr>
        <w:spacing w:line="240" w:lineRule="auto"/>
        <w:rPr>
          <w:bCs/>
          <w:color w:val="000000"/>
          <w:sz w:val="24"/>
          <w:szCs w:val="24"/>
        </w:rPr>
      </w:pPr>
      <w:r w:rsidRPr="002149EA">
        <w:rPr>
          <w:sz w:val="24"/>
          <w:szCs w:val="24"/>
        </w:rPr>
        <w:t xml:space="preserve">1) </w:t>
      </w:r>
      <w:proofErr w:type="gramStart"/>
      <w:r w:rsidRPr="002149EA">
        <w:rPr>
          <w:sz w:val="24"/>
          <w:szCs w:val="24"/>
        </w:rPr>
        <w:t>не размещения</w:t>
      </w:r>
      <w:proofErr w:type="gramEnd"/>
      <w:r w:rsidRPr="002149EA">
        <w:rPr>
          <w:sz w:val="24"/>
          <w:szCs w:val="24"/>
        </w:rPr>
        <w:t xml:space="preserve"> или нарушения установленных сроков размещения на официальном сайте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2) предъявления к участникам закупки требования о представлении документов, не предусмотренных документацией закупочной процедуры.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</w:p>
    <w:p w:rsidR="002149EA" w:rsidRDefault="00283C7D" w:rsidP="00283C7D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8" w:name="_Toc320700948"/>
      <w:r>
        <w:rPr>
          <w:rFonts w:ascii="Times New Roman" w:hAnsi="Times New Roman"/>
          <w:sz w:val="24"/>
          <w:szCs w:val="24"/>
          <w:lang w:val="ru-RU"/>
        </w:rPr>
        <w:t>Раздел</w:t>
      </w:r>
      <w:r w:rsidR="002149EA" w:rsidRPr="002149EA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336151">
        <w:rPr>
          <w:rFonts w:ascii="Times New Roman" w:hAnsi="Times New Roman"/>
          <w:sz w:val="24"/>
          <w:szCs w:val="24"/>
          <w:lang w:val="ru-RU"/>
        </w:rPr>
        <w:t>5</w:t>
      </w:r>
      <w:r w:rsidR="002149EA" w:rsidRPr="002149E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149EA" w:rsidRPr="002149EA">
        <w:rPr>
          <w:rFonts w:ascii="Times New Roman" w:hAnsi="Times New Roman"/>
          <w:sz w:val="24"/>
          <w:szCs w:val="24"/>
        </w:rPr>
        <w:t>Заключительные положения</w:t>
      </w:r>
      <w:bookmarkEnd w:id="18"/>
    </w:p>
    <w:p w:rsidR="00283C7D" w:rsidRPr="00283C7D" w:rsidRDefault="00283C7D" w:rsidP="00283C7D">
      <w:pPr>
        <w:rPr>
          <w:lang w:eastAsia="x-none"/>
        </w:rPr>
      </w:pP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1</w:t>
      </w:r>
      <w:r w:rsidR="00336151">
        <w:rPr>
          <w:sz w:val="24"/>
          <w:szCs w:val="24"/>
        </w:rPr>
        <w:t>5</w:t>
      </w:r>
      <w:r w:rsidRPr="002149EA">
        <w:rPr>
          <w:sz w:val="24"/>
          <w:szCs w:val="24"/>
        </w:rPr>
        <w:t>.1. Настоящее Положение вступает в силу со дня его размещения на сайте Заказчика.</w:t>
      </w:r>
    </w:p>
    <w:p w:rsidR="002149EA" w:rsidRPr="002149EA" w:rsidRDefault="002149EA" w:rsidP="00283C7D">
      <w:pPr>
        <w:spacing w:line="240" w:lineRule="auto"/>
        <w:rPr>
          <w:sz w:val="24"/>
          <w:szCs w:val="24"/>
        </w:rPr>
      </w:pPr>
      <w:r w:rsidRPr="002149EA">
        <w:rPr>
          <w:sz w:val="24"/>
          <w:szCs w:val="24"/>
        </w:rPr>
        <w:t>1</w:t>
      </w:r>
      <w:r w:rsidR="00336151">
        <w:rPr>
          <w:sz w:val="24"/>
          <w:szCs w:val="24"/>
        </w:rPr>
        <w:t>5</w:t>
      </w:r>
      <w:bookmarkStart w:id="19" w:name="_GoBack"/>
      <w:bookmarkEnd w:id="19"/>
      <w:r w:rsidRPr="002149EA">
        <w:rPr>
          <w:sz w:val="24"/>
          <w:szCs w:val="24"/>
        </w:rPr>
        <w:t>.</w:t>
      </w:r>
      <w:r w:rsidR="004568BD" w:rsidRPr="00EC0A03">
        <w:rPr>
          <w:sz w:val="24"/>
          <w:szCs w:val="24"/>
        </w:rPr>
        <w:t>2</w:t>
      </w:r>
      <w:r w:rsidRPr="002149EA">
        <w:rPr>
          <w:sz w:val="24"/>
          <w:szCs w:val="24"/>
        </w:rPr>
        <w:t xml:space="preserve">. </w:t>
      </w:r>
      <w:proofErr w:type="gramStart"/>
      <w:r w:rsidRPr="002149EA">
        <w:rPr>
          <w:sz w:val="24"/>
          <w:szCs w:val="24"/>
        </w:rPr>
        <w:t>В случае если Правительством Российской Федерации установлен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с учетом таможенного законодательства Таможенного союза и международных договоров Российской Федерации, а также особенности участия в закупке субъектов малого и среднего предпринимательства, такие особенности учитываются при проведении закупочных процедур</w:t>
      </w:r>
      <w:proofErr w:type="gramEnd"/>
      <w:r w:rsidRPr="002149EA">
        <w:rPr>
          <w:sz w:val="24"/>
          <w:szCs w:val="24"/>
        </w:rPr>
        <w:t xml:space="preserve"> в соответствии с настоящим Положением.</w:t>
      </w:r>
    </w:p>
    <w:p w:rsidR="0083650D" w:rsidRDefault="0083650D"/>
    <w:sectPr w:rsidR="0083650D" w:rsidSect="004D7DC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519" w:rsidRDefault="00D13519" w:rsidP="004D7DC6">
      <w:pPr>
        <w:spacing w:line="240" w:lineRule="auto"/>
      </w:pPr>
      <w:r>
        <w:separator/>
      </w:r>
    </w:p>
  </w:endnote>
  <w:endnote w:type="continuationSeparator" w:id="0">
    <w:p w:rsidR="00D13519" w:rsidRDefault="00D13519" w:rsidP="004D7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C6" w:rsidRPr="004D7DC6" w:rsidRDefault="004D7DC6">
    <w:pPr>
      <w:pStyle w:val="a9"/>
      <w:jc w:val="center"/>
      <w:rPr>
        <w:sz w:val="20"/>
        <w:szCs w:val="20"/>
      </w:rPr>
    </w:pPr>
    <w:r w:rsidRPr="004D7DC6">
      <w:rPr>
        <w:sz w:val="20"/>
        <w:szCs w:val="20"/>
      </w:rPr>
      <w:fldChar w:fldCharType="begin"/>
    </w:r>
    <w:r w:rsidRPr="004D7DC6">
      <w:rPr>
        <w:sz w:val="20"/>
        <w:szCs w:val="20"/>
      </w:rPr>
      <w:instrText>PAGE   \* MERGEFORMAT</w:instrText>
    </w:r>
    <w:r w:rsidRPr="004D7DC6">
      <w:rPr>
        <w:sz w:val="20"/>
        <w:szCs w:val="20"/>
      </w:rPr>
      <w:fldChar w:fldCharType="separate"/>
    </w:r>
    <w:r w:rsidR="00336151">
      <w:rPr>
        <w:noProof/>
        <w:sz w:val="20"/>
        <w:szCs w:val="20"/>
      </w:rPr>
      <w:t>16</w:t>
    </w:r>
    <w:r w:rsidRPr="004D7DC6">
      <w:rPr>
        <w:sz w:val="20"/>
        <w:szCs w:val="20"/>
      </w:rPr>
      <w:fldChar w:fldCharType="end"/>
    </w:r>
  </w:p>
  <w:p w:rsidR="004D7DC6" w:rsidRDefault="004D7D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519" w:rsidRDefault="00D13519" w:rsidP="004D7DC6">
      <w:pPr>
        <w:spacing w:line="240" w:lineRule="auto"/>
      </w:pPr>
      <w:r>
        <w:separator/>
      </w:r>
    </w:p>
  </w:footnote>
  <w:footnote w:type="continuationSeparator" w:id="0">
    <w:p w:rsidR="00D13519" w:rsidRDefault="00D13519" w:rsidP="004D7D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DAD"/>
    <w:multiLevelType w:val="hybridMultilevel"/>
    <w:tmpl w:val="C2CEF77E"/>
    <w:lvl w:ilvl="0" w:tplc="3626B96A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093A161E"/>
    <w:multiLevelType w:val="multilevel"/>
    <w:tmpl w:val="BC406C5A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D4261E3"/>
    <w:multiLevelType w:val="hybridMultilevel"/>
    <w:tmpl w:val="13B2E15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8F59DA"/>
    <w:multiLevelType w:val="hybridMultilevel"/>
    <w:tmpl w:val="A6325E5A"/>
    <w:lvl w:ilvl="0" w:tplc="3626B96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944447"/>
    <w:multiLevelType w:val="hybridMultilevel"/>
    <w:tmpl w:val="4C002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65022EE"/>
    <w:multiLevelType w:val="hybridMultilevel"/>
    <w:tmpl w:val="5C6E8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8A395C"/>
    <w:multiLevelType w:val="multilevel"/>
    <w:tmpl w:val="DA6840E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844"/>
        </w:tabs>
        <w:ind w:left="143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2"/>
        </w:tabs>
        <w:ind w:left="1" w:firstLine="567"/>
      </w:pPr>
      <w:rPr>
        <w:rFonts w:cs="Times New Roman" w:hint="default"/>
        <w:i w:val="0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7">
    <w:nsid w:val="4AB831EC"/>
    <w:multiLevelType w:val="hybridMultilevel"/>
    <w:tmpl w:val="EE26B436"/>
    <w:lvl w:ilvl="0" w:tplc="3626B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C4A3A"/>
    <w:multiLevelType w:val="hybridMultilevel"/>
    <w:tmpl w:val="ACBE8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5774FA"/>
    <w:multiLevelType w:val="hybridMultilevel"/>
    <w:tmpl w:val="DC8C606C"/>
    <w:lvl w:ilvl="0" w:tplc="3626B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040B12"/>
    <w:multiLevelType w:val="hybridMultilevel"/>
    <w:tmpl w:val="9FFCEDB8"/>
    <w:lvl w:ilvl="0" w:tplc="750239C2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 w:tplc="383245B0" w:tentative="1">
      <w:start w:val="1"/>
      <w:numFmt w:val="bullet"/>
      <w:lvlText w:val="•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</w:rPr>
    </w:lvl>
    <w:lvl w:ilvl="2" w:tplc="E4A87D08" w:tentative="1">
      <w:start w:val="1"/>
      <w:numFmt w:val="bullet"/>
      <w:lvlText w:val="•"/>
      <w:lvlJc w:val="left"/>
      <w:pPr>
        <w:tabs>
          <w:tab w:val="num" w:pos="2509"/>
        </w:tabs>
        <w:ind w:left="2509" w:hanging="360"/>
      </w:pPr>
      <w:rPr>
        <w:rFonts w:ascii="Times New Roman" w:hAnsi="Times New Roman" w:hint="default"/>
      </w:rPr>
    </w:lvl>
    <w:lvl w:ilvl="3" w:tplc="F79E2796" w:tentative="1">
      <w:start w:val="1"/>
      <w:numFmt w:val="bullet"/>
      <w:lvlText w:val="•"/>
      <w:lvlJc w:val="left"/>
      <w:pPr>
        <w:tabs>
          <w:tab w:val="num" w:pos="3229"/>
        </w:tabs>
        <w:ind w:left="3229" w:hanging="360"/>
      </w:pPr>
      <w:rPr>
        <w:rFonts w:ascii="Times New Roman" w:hAnsi="Times New Roman" w:hint="default"/>
      </w:rPr>
    </w:lvl>
    <w:lvl w:ilvl="4" w:tplc="08ACF2BC" w:tentative="1">
      <w:start w:val="1"/>
      <w:numFmt w:val="bullet"/>
      <w:lvlText w:val="•"/>
      <w:lvlJc w:val="left"/>
      <w:pPr>
        <w:tabs>
          <w:tab w:val="num" w:pos="3949"/>
        </w:tabs>
        <w:ind w:left="3949" w:hanging="360"/>
      </w:pPr>
      <w:rPr>
        <w:rFonts w:ascii="Times New Roman" w:hAnsi="Times New Roman" w:hint="default"/>
      </w:rPr>
    </w:lvl>
    <w:lvl w:ilvl="5" w:tplc="D69A495C" w:tentative="1">
      <w:start w:val="1"/>
      <w:numFmt w:val="bullet"/>
      <w:lvlText w:val="•"/>
      <w:lvlJc w:val="left"/>
      <w:pPr>
        <w:tabs>
          <w:tab w:val="num" w:pos="4669"/>
        </w:tabs>
        <w:ind w:left="4669" w:hanging="360"/>
      </w:pPr>
      <w:rPr>
        <w:rFonts w:ascii="Times New Roman" w:hAnsi="Times New Roman" w:hint="default"/>
      </w:rPr>
    </w:lvl>
    <w:lvl w:ilvl="6" w:tplc="ADB21162" w:tentative="1">
      <w:start w:val="1"/>
      <w:numFmt w:val="bullet"/>
      <w:lvlText w:val="•"/>
      <w:lvlJc w:val="left"/>
      <w:pPr>
        <w:tabs>
          <w:tab w:val="num" w:pos="5389"/>
        </w:tabs>
        <w:ind w:left="5389" w:hanging="360"/>
      </w:pPr>
      <w:rPr>
        <w:rFonts w:ascii="Times New Roman" w:hAnsi="Times New Roman" w:hint="default"/>
      </w:rPr>
    </w:lvl>
    <w:lvl w:ilvl="7" w:tplc="5AEEC6C0" w:tentative="1">
      <w:start w:val="1"/>
      <w:numFmt w:val="bullet"/>
      <w:lvlText w:val="•"/>
      <w:lvlJc w:val="left"/>
      <w:pPr>
        <w:tabs>
          <w:tab w:val="num" w:pos="6109"/>
        </w:tabs>
        <w:ind w:left="6109" w:hanging="360"/>
      </w:pPr>
      <w:rPr>
        <w:rFonts w:ascii="Times New Roman" w:hAnsi="Times New Roman" w:hint="default"/>
      </w:rPr>
    </w:lvl>
    <w:lvl w:ilvl="8" w:tplc="658639B2" w:tentative="1">
      <w:start w:val="1"/>
      <w:numFmt w:val="bullet"/>
      <w:lvlText w:val="•"/>
      <w:lvlJc w:val="left"/>
      <w:pPr>
        <w:tabs>
          <w:tab w:val="num" w:pos="6829"/>
        </w:tabs>
        <w:ind w:left="6829" w:hanging="360"/>
      </w:pPr>
      <w:rPr>
        <w:rFonts w:ascii="Times New Roman" w:hAnsi="Times New Roman" w:hint="default"/>
      </w:rPr>
    </w:lvl>
  </w:abstractNum>
  <w:abstractNum w:abstractNumId="11">
    <w:nsid w:val="5F772541"/>
    <w:multiLevelType w:val="multilevel"/>
    <w:tmpl w:val="C3E22D5E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6A133ADF"/>
    <w:multiLevelType w:val="hybridMultilevel"/>
    <w:tmpl w:val="87EAC74A"/>
    <w:lvl w:ilvl="0" w:tplc="3626B96A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3">
    <w:nsid w:val="6D0828F2"/>
    <w:multiLevelType w:val="hybridMultilevel"/>
    <w:tmpl w:val="30F0CEEC"/>
    <w:lvl w:ilvl="0" w:tplc="3626B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604ED"/>
    <w:multiLevelType w:val="hybridMultilevel"/>
    <w:tmpl w:val="6A5000EE"/>
    <w:lvl w:ilvl="0" w:tplc="3626B96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7A25F36"/>
    <w:multiLevelType w:val="hybridMultilevel"/>
    <w:tmpl w:val="B90C81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9"/>
  </w:num>
  <w:num w:numId="10">
    <w:abstractNumId w:val="15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9EA"/>
    <w:rsid w:val="000F55B2"/>
    <w:rsid w:val="00113F0A"/>
    <w:rsid w:val="001B41EF"/>
    <w:rsid w:val="002149EA"/>
    <w:rsid w:val="00283C7D"/>
    <w:rsid w:val="002B0C83"/>
    <w:rsid w:val="00316722"/>
    <w:rsid w:val="00336151"/>
    <w:rsid w:val="003E6BA2"/>
    <w:rsid w:val="004568BD"/>
    <w:rsid w:val="004D7DC6"/>
    <w:rsid w:val="00555880"/>
    <w:rsid w:val="00610E34"/>
    <w:rsid w:val="006860D4"/>
    <w:rsid w:val="0083650D"/>
    <w:rsid w:val="00852C6A"/>
    <w:rsid w:val="008E6D8F"/>
    <w:rsid w:val="00A028B2"/>
    <w:rsid w:val="00A603A4"/>
    <w:rsid w:val="00C32A3A"/>
    <w:rsid w:val="00C9415F"/>
    <w:rsid w:val="00D13519"/>
    <w:rsid w:val="00E763C1"/>
    <w:rsid w:val="00EB39D3"/>
    <w:rsid w:val="00EC0A03"/>
    <w:rsid w:val="00ED4666"/>
    <w:rsid w:val="00F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A"/>
    <w:pPr>
      <w:spacing w:line="288" w:lineRule="auto"/>
      <w:ind w:firstLine="567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149EA"/>
    <w:pPr>
      <w:keepNext/>
      <w:keepLines/>
      <w:numPr>
        <w:numId w:val="1"/>
      </w:numPr>
      <w:suppressAutoHyphens/>
      <w:spacing w:before="600" w:after="240"/>
      <w:jc w:val="center"/>
      <w:outlineLvl w:val="0"/>
    </w:pPr>
    <w:rPr>
      <w:rFonts w:ascii="Arial" w:hAnsi="Arial"/>
      <w:b/>
      <w:bCs/>
      <w:kern w:val="28"/>
      <w:sz w:val="36"/>
      <w:szCs w:val="40"/>
      <w:lang w:val="x-none" w:eastAsia="x-none"/>
    </w:rPr>
  </w:style>
  <w:style w:type="paragraph" w:styleId="2">
    <w:name w:val="heading 2"/>
    <w:basedOn w:val="a"/>
    <w:next w:val="-3"/>
    <w:qFormat/>
    <w:rsid w:val="002149EA"/>
    <w:pPr>
      <w:keepNext/>
      <w:numPr>
        <w:ilvl w:val="1"/>
        <w:numId w:val="1"/>
      </w:numPr>
      <w:suppressAutoHyphens/>
      <w:spacing w:before="360" w:after="120"/>
      <w:outlineLvl w:val="1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49EA"/>
    <w:pPr>
      <w:spacing w:after="120"/>
    </w:pPr>
  </w:style>
  <w:style w:type="character" w:customStyle="1" w:styleId="a4">
    <w:name w:val="Основной текст Знак"/>
    <w:link w:val="a3"/>
    <w:rsid w:val="002149EA"/>
    <w:rPr>
      <w:sz w:val="28"/>
      <w:szCs w:val="28"/>
      <w:lang w:val="ru-RU" w:eastAsia="ru-RU" w:bidi="ar-SA"/>
    </w:rPr>
  </w:style>
  <w:style w:type="character" w:customStyle="1" w:styleId="10">
    <w:name w:val="Заголовок 1 Знак"/>
    <w:link w:val="1"/>
    <w:rsid w:val="002149EA"/>
    <w:rPr>
      <w:rFonts w:ascii="Arial" w:hAnsi="Arial"/>
      <w:b/>
      <w:bCs/>
      <w:kern w:val="28"/>
      <w:sz w:val="36"/>
      <w:szCs w:val="40"/>
      <w:lang w:val="x-none" w:eastAsia="x-none" w:bidi="ar-SA"/>
    </w:rPr>
  </w:style>
  <w:style w:type="character" w:styleId="a5">
    <w:name w:val="Hyperlink"/>
    <w:rsid w:val="002149EA"/>
    <w:rPr>
      <w:color w:val="0000FF"/>
      <w:u w:val="single"/>
    </w:rPr>
  </w:style>
  <w:style w:type="paragraph" w:styleId="11">
    <w:name w:val="toc 1"/>
    <w:basedOn w:val="a"/>
    <w:next w:val="a"/>
    <w:autoRedefine/>
    <w:rsid w:val="002149EA"/>
    <w:pPr>
      <w:tabs>
        <w:tab w:val="left" w:pos="540"/>
        <w:tab w:val="left" w:pos="1620"/>
        <w:tab w:val="right" w:leader="dot" w:pos="9344"/>
      </w:tabs>
      <w:spacing w:before="120" w:after="120"/>
      <w:ind w:left="540" w:right="1134" w:hanging="540"/>
      <w:jc w:val="left"/>
    </w:pPr>
    <w:rPr>
      <w:b/>
      <w:bCs/>
      <w:caps/>
      <w:noProof/>
      <w:szCs w:val="20"/>
    </w:rPr>
  </w:style>
  <w:style w:type="paragraph" w:styleId="20">
    <w:name w:val="Body Text 2"/>
    <w:basedOn w:val="a"/>
    <w:rsid w:val="002149EA"/>
    <w:rPr>
      <w:sz w:val="20"/>
      <w:szCs w:val="20"/>
      <w:lang w:eastAsia="en-US"/>
    </w:rPr>
  </w:style>
  <w:style w:type="paragraph" w:styleId="3">
    <w:name w:val="Body Text Indent 3"/>
    <w:basedOn w:val="a"/>
    <w:rsid w:val="002149EA"/>
    <w:rPr>
      <w:b/>
      <w:bCs/>
      <w:sz w:val="26"/>
      <w:szCs w:val="26"/>
      <w:lang w:eastAsia="en-US"/>
    </w:rPr>
  </w:style>
  <w:style w:type="paragraph" w:styleId="a6">
    <w:name w:val="List Paragraph"/>
    <w:basedOn w:val="a"/>
    <w:qFormat/>
    <w:rsid w:val="002149EA"/>
    <w:pPr>
      <w:ind w:left="720" w:firstLine="0"/>
    </w:pPr>
    <w:rPr>
      <w:rFonts w:eastAsia="Calibri" w:cs="Calibri"/>
      <w:szCs w:val="22"/>
      <w:lang w:eastAsia="ar-SA"/>
    </w:rPr>
  </w:style>
  <w:style w:type="paragraph" w:customStyle="1" w:styleId="Oaeno">
    <w:name w:val="Oaeno"/>
    <w:basedOn w:val="a"/>
    <w:rsid w:val="002149EA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-3">
    <w:name w:val="Пункт-3"/>
    <w:basedOn w:val="a"/>
    <w:rsid w:val="002149EA"/>
    <w:pPr>
      <w:numPr>
        <w:ilvl w:val="2"/>
        <w:numId w:val="1"/>
      </w:numPr>
      <w:tabs>
        <w:tab w:val="left" w:pos="1701"/>
      </w:tabs>
      <w:ind w:left="0"/>
    </w:pPr>
  </w:style>
  <w:style w:type="paragraph" w:customStyle="1" w:styleId="-4">
    <w:name w:val="Пункт-4"/>
    <w:basedOn w:val="a"/>
    <w:rsid w:val="002149EA"/>
    <w:pPr>
      <w:numPr>
        <w:ilvl w:val="3"/>
        <w:numId w:val="1"/>
      </w:numPr>
    </w:pPr>
  </w:style>
  <w:style w:type="paragraph" w:customStyle="1" w:styleId="-5">
    <w:name w:val="Пункт-5"/>
    <w:basedOn w:val="a"/>
    <w:rsid w:val="002149EA"/>
    <w:pPr>
      <w:numPr>
        <w:ilvl w:val="4"/>
        <w:numId w:val="1"/>
      </w:numPr>
    </w:pPr>
  </w:style>
  <w:style w:type="paragraph" w:customStyle="1" w:styleId="-6">
    <w:name w:val="Пункт-6"/>
    <w:basedOn w:val="a"/>
    <w:rsid w:val="002149EA"/>
    <w:pPr>
      <w:numPr>
        <w:ilvl w:val="5"/>
        <w:numId w:val="1"/>
      </w:numPr>
    </w:pPr>
  </w:style>
  <w:style w:type="paragraph" w:customStyle="1" w:styleId="-7">
    <w:name w:val="Пункт-7"/>
    <w:basedOn w:val="a"/>
    <w:rsid w:val="002149EA"/>
    <w:pPr>
      <w:numPr>
        <w:ilvl w:val="6"/>
        <w:numId w:val="1"/>
      </w:numPr>
    </w:pPr>
  </w:style>
  <w:style w:type="character" w:customStyle="1" w:styleId="postbody">
    <w:name w:val="postbody"/>
    <w:basedOn w:val="a0"/>
    <w:rsid w:val="002149EA"/>
  </w:style>
  <w:style w:type="paragraph" w:customStyle="1" w:styleId="Default">
    <w:name w:val="Default"/>
    <w:rsid w:val="002149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2149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4D7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D7DC6"/>
    <w:rPr>
      <w:sz w:val="28"/>
      <w:szCs w:val="28"/>
    </w:rPr>
  </w:style>
  <w:style w:type="paragraph" w:styleId="a9">
    <w:name w:val="footer"/>
    <w:basedOn w:val="a"/>
    <w:link w:val="aa"/>
    <w:uiPriority w:val="99"/>
    <w:rsid w:val="004D7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D7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27CE6A79C5EC0D044238C698B6711F32EFCAF785A55D01F44715264FCr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16</Pages>
  <Words>6288</Words>
  <Characters>35845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А. Дёминов</cp:lastModifiedBy>
  <cp:revision>11</cp:revision>
  <dcterms:created xsi:type="dcterms:W3CDTF">2018-05-20T03:55:00Z</dcterms:created>
  <dcterms:modified xsi:type="dcterms:W3CDTF">2018-06-03T13:32:00Z</dcterms:modified>
</cp:coreProperties>
</file>